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5" w:rsidRDefault="00016AE5" w:rsidP="00016AE5">
      <w:pPr>
        <w:pStyle w:val="msonospacing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АНКЕТА-ЗАЯВКА</w:t>
      </w:r>
      <w:r w:rsidR="005A60C4">
        <w:rPr>
          <w:rFonts w:ascii="Times New Roman" w:hAnsi="Times New Roman" w:cs="Times New Roman"/>
          <w:b/>
          <w:bCs/>
          <w:sz w:val="32"/>
          <w:szCs w:val="32"/>
        </w:rPr>
        <w:t xml:space="preserve"> № 2</w:t>
      </w:r>
    </w:p>
    <w:p w:rsidR="000B0EE0" w:rsidRDefault="000B0EE0" w:rsidP="00016AE5">
      <w:pPr>
        <w:pStyle w:val="msonospacing0"/>
        <w:jc w:val="center"/>
        <w:rPr>
          <w:rFonts w:ascii="Times New Roman" w:hAnsi="Times New Roman" w:cs="Times New Roman"/>
          <w:sz w:val="32"/>
          <w:szCs w:val="32"/>
        </w:rPr>
      </w:pP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B0EE0">
        <w:rPr>
          <w:rFonts w:ascii="Times New Roman" w:hAnsi="Times New Roman" w:cs="Times New Roman"/>
          <w:b/>
          <w:sz w:val="26"/>
          <w:szCs w:val="26"/>
        </w:rPr>
        <w:t xml:space="preserve">приобретение </w:t>
      </w:r>
      <w:r w:rsidR="007074F5">
        <w:rPr>
          <w:rFonts w:ascii="Times New Roman" w:hAnsi="Times New Roman" w:cs="Times New Roman"/>
          <w:b/>
          <w:sz w:val="26"/>
          <w:szCs w:val="26"/>
          <w:u w:val="single"/>
        </w:rPr>
        <w:t xml:space="preserve">СБОРНИКА </w:t>
      </w:r>
      <w:r w:rsidR="005A60C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F345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0EE0" w:rsidRPr="000B0EE0">
        <w:rPr>
          <w:rFonts w:ascii="Times New Roman" w:hAnsi="Times New Roman" w:cs="Times New Roman"/>
          <w:b/>
          <w:sz w:val="26"/>
          <w:szCs w:val="26"/>
        </w:rPr>
        <w:t xml:space="preserve"> на CD носителе</w:t>
      </w:r>
    </w:p>
    <w:p w:rsidR="00016AE5" w:rsidRPr="00280EC7" w:rsidRDefault="00016AE5" w:rsidP="00016AE5">
      <w:pPr>
        <w:pStyle w:val="msonospacing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0EC7">
        <w:rPr>
          <w:rFonts w:ascii="Times New Roman" w:hAnsi="Times New Roman" w:cs="Times New Roman"/>
          <w:b/>
          <w:sz w:val="26"/>
          <w:szCs w:val="26"/>
        </w:rPr>
        <w:t>Института развития образования в сфере культуры и искусства</w:t>
      </w:r>
    </w:p>
    <w:p w:rsidR="00016AE5" w:rsidRDefault="00016AE5" w:rsidP="00016AE5">
      <w:pPr>
        <w:pStyle w:val="msonospacing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19"/>
      </w:tblGrid>
      <w:tr w:rsidR="00016AE5" w:rsidRPr="00696964" w:rsidTr="00280EC7">
        <w:trPr>
          <w:trHeight w:val="403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E5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для заключения договора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случае безналичной  </w:t>
            </w:r>
            <w:r w:rsidR="00280EC7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оплаты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учреждением</w:t>
            </w:r>
            <w:r w:rsidR="00473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основании выставленного счета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016AE5" w:rsidRPr="00A40C86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учреждения -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  <w:p w:rsidR="00016AE5" w:rsidRPr="00696964" w:rsidRDefault="00016AE5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5252EE">
        <w:tc>
          <w:tcPr>
            <w:tcW w:w="4361" w:type="dxa"/>
          </w:tcPr>
          <w:p w:rsidR="001375BE" w:rsidRPr="00696964" w:rsidRDefault="00016AE5" w:rsidP="008E0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(Ф.И.О. полностью)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8E0EF2">
        <w:trPr>
          <w:trHeight w:val="705"/>
        </w:trPr>
        <w:tc>
          <w:tcPr>
            <w:tcW w:w="4361" w:type="dxa"/>
          </w:tcPr>
          <w:p w:rsidR="001375BE" w:rsidRPr="00696964" w:rsidRDefault="00016AE5" w:rsidP="008E0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Устава (или доверенности)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F2" w:rsidRPr="00696964" w:rsidTr="005252EE">
        <w:tc>
          <w:tcPr>
            <w:tcW w:w="4361" w:type="dxa"/>
          </w:tcPr>
          <w:p w:rsidR="008E0EF2" w:rsidRDefault="008E0EF2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учреждения: </w:t>
            </w:r>
          </w:p>
          <w:p w:rsidR="00D4111F" w:rsidRPr="00696964" w:rsidRDefault="00D4111F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EF2" w:rsidRDefault="008E0EF2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F2" w:rsidRPr="00696964" w:rsidTr="005252EE">
        <w:tc>
          <w:tcPr>
            <w:tcW w:w="4361" w:type="dxa"/>
          </w:tcPr>
          <w:p w:rsidR="008E0EF2" w:rsidRDefault="008E0EF2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для пересылки комплекта:</w:t>
            </w:r>
          </w:p>
          <w:p w:rsidR="00D4111F" w:rsidRDefault="00D4111F" w:rsidP="005252E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E0EF2" w:rsidRDefault="008E0EF2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833"/>
        </w:trPr>
        <w:tc>
          <w:tcPr>
            <w:tcW w:w="4361" w:type="dxa"/>
          </w:tcPr>
          <w:p w:rsidR="001375BE" w:rsidRPr="00696964" w:rsidRDefault="00016AE5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696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4819" w:type="dxa"/>
          </w:tcPr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C7" w:rsidRDefault="00280EC7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CA4" w:rsidRPr="00696964" w:rsidTr="00016AE5">
        <w:trPr>
          <w:trHeight w:val="833"/>
        </w:trPr>
        <w:tc>
          <w:tcPr>
            <w:tcW w:w="4361" w:type="dxa"/>
          </w:tcPr>
          <w:p w:rsidR="00473CA4" w:rsidRPr="00696964" w:rsidRDefault="00473CA4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19" w:type="dxa"/>
          </w:tcPr>
          <w:p w:rsidR="00473CA4" w:rsidRDefault="00473CA4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280EC7">
        <w:trPr>
          <w:trHeight w:val="561"/>
        </w:trPr>
        <w:tc>
          <w:tcPr>
            <w:tcW w:w="9180" w:type="dxa"/>
            <w:gridSpan w:val="2"/>
            <w:shd w:val="clear" w:color="auto" w:fill="F2F2F2" w:themeFill="background1" w:themeFillShade="F2"/>
          </w:tcPr>
          <w:p w:rsidR="00016AE5" w:rsidRDefault="000B0EE0" w:rsidP="00016AE5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для заключения договора </w:t>
            </w:r>
            <w:r w:rsidR="00016AE5" w:rsidRPr="000B0E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случае безналичной оплаты</w:t>
            </w:r>
            <w:r w:rsidR="00473C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физическим лицом по квитанции</w:t>
            </w:r>
            <w:r w:rsidR="00016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Pr="00696964" w:rsidRDefault="00016AE5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</w:t>
            </w:r>
            <w:r w:rsidR="000B0EE0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473CA4">
              <w:rPr>
                <w:rFonts w:ascii="Times New Roman" w:hAnsi="Times New Roman" w:cs="Times New Roman"/>
                <w:sz w:val="24"/>
                <w:szCs w:val="24"/>
              </w:rPr>
              <w:t xml:space="preserve"> (№ и серия паспорта, </w:t>
            </w:r>
            <w:proofErr w:type="spellStart"/>
            <w:proofErr w:type="gramStart"/>
            <w:r w:rsidR="00473CA4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End"/>
            <w:r w:rsidR="00473CA4">
              <w:rPr>
                <w:rFonts w:ascii="Times New Roman" w:hAnsi="Times New Roman" w:cs="Times New Roman"/>
                <w:sz w:val="24"/>
                <w:szCs w:val="24"/>
              </w:rPr>
              <w:t>\когда</w:t>
            </w:r>
            <w:proofErr w:type="spellEnd"/>
            <w:r w:rsidR="00473CA4">
              <w:rPr>
                <w:rFonts w:ascii="Times New Roman" w:hAnsi="Times New Roman" w:cs="Times New Roman"/>
                <w:sz w:val="24"/>
                <w:szCs w:val="24"/>
              </w:rPr>
              <w:t xml:space="preserve"> выдан, адрес прописки)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AE5" w:rsidRPr="00696964" w:rsidTr="00016AE5">
        <w:trPr>
          <w:trHeight w:val="697"/>
        </w:trPr>
        <w:tc>
          <w:tcPr>
            <w:tcW w:w="4361" w:type="dxa"/>
          </w:tcPr>
          <w:p w:rsidR="00016AE5" w:rsidRDefault="00473CA4" w:rsidP="000B0E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4819" w:type="dxa"/>
          </w:tcPr>
          <w:p w:rsidR="00016AE5" w:rsidRDefault="00016AE5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E0" w:rsidRDefault="000B0EE0" w:rsidP="005252EE">
            <w:pPr>
              <w:pStyle w:val="msonospacing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28" w:rsidRDefault="00A06D28"/>
    <w:sectPr w:rsidR="00A06D28" w:rsidSect="00A0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E5"/>
    <w:rsid w:val="0001167E"/>
    <w:rsid w:val="00016AE5"/>
    <w:rsid w:val="000B0EE0"/>
    <w:rsid w:val="00134A4C"/>
    <w:rsid w:val="001375BE"/>
    <w:rsid w:val="001F026F"/>
    <w:rsid w:val="00280EC7"/>
    <w:rsid w:val="002D4220"/>
    <w:rsid w:val="00473CA4"/>
    <w:rsid w:val="005A60C4"/>
    <w:rsid w:val="007074F5"/>
    <w:rsid w:val="008E0EF2"/>
    <w:rsid w:val="00A06D28"/>
    <w:rsid w:val="00AF3456"/>
    <w:rsid w:val="00B77154"/>
    <w:rsid w:val="00CF45EB"/>
    <w:rsid w:val="00D4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E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016AE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2016-04-18T09:51:00Z</cp:lastPrinted>
  <dcterms:created xsi:type="dcterms:W3CDTF">2017-01-30T10:24:00Z</dcterms:created>
  <dcterms:modified xsi:type="dcterms:W3CDTF">2017-01-30T10:24:00Z</dcterms:modified>
</cp:coreProperties>
</file>