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5A" w:rsidRDefault="005D36FE">
      <w:pPr>
        <w:spacing w:after="0"/>
        <w:jc w:val="center"/>
      </w:pPr>
      <w:r>
        <w:rPr>
          <w:noProof/>
        </w:rPr>
        <w:drawing>
          <wp:inline distT="0" distB="0" distL="0" distR="0">
            <wp:extent cx="5934075" cy="1800225"/>
            <wp:effectExtent l="0" t="0" r="0" b="0"/>
            <wp:docPr id="1" name="Picture" descr="шапка логотипо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шапка логотипов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5A" w:rsidRDefault="005D36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(проект)</w:t>
      </w:r>
    </w:p>
    <w:p w:rsidR="00C05B5A" w:rsidRDefault="005D36FE">
      <w:pPr>
        <w:widowControl w:val="0"/>
        <w:spacing w:before="57" w:after="0" w:line="100" w:lineRule="atLeast"/>
        <w:ind w:firstLine="680"/>
        <w:jc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Всероссийской научно-практической конференции</w:t>
      </w:r>
    </w:p>
    <w:p w:rsidR="00C05B5A" w:rsidRDefault="005D36FE">
      <w:pPr>
        <w:widowControl w:val="0"/>
        <w:spacing w:before="57" w:after="0" w:line="100" w:lineRule="atLeast"/>
        <w:ind w:firstLine="680"/>
        <w:jc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руководителей ДШИ, ДМШ, ДХШ</w:t>
      </w:r>
    </w:p>
    <w:p w:rsidR="00C05B5A" w:rsidRDefault="005D36FE">
      <w:pPr>
        <w:widowControl w:val="0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 xml:space="preserve">"Детская школа искусств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bidi="hi-IN"/>
        </w:rPr>
        <w:t>2016: образование, управление, развитие"</w:t>
      </w:r>
    </w:p>
    <w:p w:rsidR="00C05B5A" w:rsidRDefault="005D36FE">
      <w:pPr>
        <w:widowControl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>в рамках</w:t>
      </w:r>
    </w:p>
    <w:p w:rsidR="00C05B5A" w:rsidRDefault="005D36FE">
      <w:pPr>
        <w:widowControl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sz w:val="28"/>
          <w:szCs w:val="28"/>
          <w:lang w:bidi="hi-IN"/>
        </w:rPr>
        <w:t xml:space="preserve"> «Международного культурного форума Санкт-Петербург 2016»</w:t>
      </w:r>
    </w:p>
    <w:p w:rsidR="00C05B5A" w:rsidRDefault="009605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 декабря 2016 года</w:t>
      </w:r>
      <w:r w:rsidR="005D36FE">
        <w:rPr>
          <w:rFonts w:ascii="Times New Roman" w:hAnsi="Times New Roman"/>
          <w:sz w:val="28"/>
          <w:szCs w:val="28"/>
        </w:rPr>
        <w:t xml:space="preserve"> 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участников Форума 29 и 30 ноября. Место регистрации будет уточнят</w:t>
      </w:r>
      <w:r w:rsidR="00960572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ся.</w:t>
      </w:r>
    </w:p>
    <w:p w:rsidR="00C05B5A" w:rsidRDefault="005D36FE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1 день, 1 декабря (четверг)  </w:t>
      </w:r>
    </w:p>
    <w:p w:rsidR="00C05B5A" w:rsidRPr="00960572" w:rsidRDefault="005D36FE">
      <w:pPr>
        <w:pStyle w:val="ab"/>
        <w:shd w:val="clear" w:color="auto" w:fill="FFFFFF"/>
        <w:spacing w:after="1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 конференции:   </w:t>
      </w:r>
      <w:r>
        <w:rPr>
          <w:rFonts w:eastAsia="Times New Roman" w:cs="Arial"/>
          <w:color w:val="333333"/>
          <w:sz w:val="26"/>
          <w:szCs w:val="26"/>
          <w:shd w:val="clear" w:color="auto" w:fill="FFFFFF"/>
        </w:rPr>
        <w:t xml:space="preserve">Санкт-Петербургское государственное бюджетное профессиональное образовательное учреждение "Академия танца Бориса </w:t>
      </w:r>
      <w:proofErr w:type="spellStart"/>
      <w:r>
        <w:rPr>
          <w:rFonts w:eastAsia="Times New Roman" w:cs="Arial"/>
          <w:color w:val="333333"/>
          <w:sz w:val="26"/>
          <w:szCs w:val="26"/>
          <w:shd w:val="clear" w:color="auto" w:fill="FFFFFF"/>
        </w:rPr>
        <w:t>Эйфмана</w:t>
      </w:r>
      <w:proofErr w:type="spellEnd"/>
      <w:r>
        <w:rPr>
          <w:rFonts w:eastAsia="Times New Roman" w:cs="Arial"/>
          <w:color w:val="333333"/>
          <w:sz w:val="26"/>
          <w:szCs w:val="26"/>
          <w:shd w:val="clear" w:color="auto" w:fill="FFFFFF"/>
        </w:rPr>
        <w:t>" </w:t>
      </w:r>
      <w:r w:rsidR="00960572">
        <w:rPr>
          <w:rFonts w:eastAsia="Times New Roman" w:cs="Arial"/>
          <w:color w:val="333333"/>
          <w:sz w:val="26"/>
          <w:szCs w:val="26"/>
        </w:rPr>
        <w:t>Санкт-Петербург</w:t>
      </w:r>
      <w:proofErr w:type="gramStart"/>
      <w:r w:rsidR="00960572">
        <w:rPr>
          <w:rFonts w:eastAsia="Times New Roman" w:cs="Arial"/>
          <w:color w:val="333333"/>
          <w:sz w:val="26"/>
          <w:szCs w:val="26"/>
        </w:rPr>
        <w:t>.</w:t>
      </w:r>
      <w:proofErr w:type="gramEnd"/>
      <w:r>
        <w:rPr>
          <w:rFonts w:eastAsia="Times New Roman" w:cs="Arial"/>
          <w:color w:val="333333"/>
          <w:sz w:val="26"/>
          <w:szCs w:val="26"/>
        </w:rPr>
        <w:t xml:space="preserve"> </w:t>
      </w:r>
      <w:r w:rsidR="00960572">
        <w:rPr>
          <w:rFonts w:eastAsia="Times New Roman" w:cs="Arial"/>
          <w:color w:val="333333"/>
          <w:sz w:val="26"/>
          <w:szCs w:val="26"/>
        </w:rPr>
        <w:t>Адрес - ул.Б.</w:t>
      </w:r>
      <w:proofErr w:type="gramStart"/>
      <w:r w:rsidR="00960572">
        <w:rPr>
          <w:rFonts w:eastAsia="Times New Roman" w:cs="Arial"/>
          <w:color w:val="333333"/>
          <w:sz w:val="26"/>
          <w:szCs w:val="26"/>
        </w:rPr>
        <w:t>Пушкарская</w:t>
      </w:r>
      <w:proofErr w:type="gramEnd"/>
      <w:r w:rsidR="00960572">
        <w:rPr>
          <w:rFonts w:eastAsia="Times New Roman" w:cs="Arial"/>
          <w:color w:val="333333"/>
          <w:sz w:val="26"/>
          <w:szCs w:val="26"/>
        </w:rPr>
        <w:t xml:space="preserve">, 14, литер Б, </w:t>
      </w:r>
      <w:r w:rsidR="00960572">
        <w:rPr>
          <w:rFonts w:eastAsia="Times New Roman"/>
          <w:color w:val="333333"/>
          <w:sz w:val="26"/>
          <w:szCs w:val="26"/>
        </w:rPr>
        <w:t>зал «Атриум».</w:t>
      </w:r>
    </w:p>
    <w:p w:rsidR="00C05B5A" w:rsidRDefault="00960572">
      <w:pPr>
        <w:pStyle w:val="ab"/>
        <w:shd w:val="clear" w:color="auto" w:fill="FFFFFF"/>
        <w:spacing w:after="150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 w:cs="Arial"/>
          <w:color w:val="333333"/>
          <w:sz w:val="26"/>
          <w:szCs w:val="26"/>
        </w:rPr>
        <w:t>(О</w:t>
      </w:r>
      <w:r w:rsidR="005D36FE">
        <w:rPr>
          <w:rFonts w:eastAsia="Times New Roman" w:cs="Arial"/>
          <w:color w:val="333333"/>
          <w:sz w:val="26"/>
          <w:szCs w:val="26"/>
        </w:rPr>
        <w:t>т станции метро «Спортивная» будет организован автобус</w:t>
      </w:r>
      <w:r>
        <w:rPr>
          <w:rFonts w:eastAsia="Times New Roman" w:cs="Arial"/>
          <w:color w:val="333333"/>
          <w:sz w:val="26"/>
          <w:szCs w:val="26"/>
        </w:rPr>
        <w:t>.</w:t>
      </w:r>
      <w:r w:rsidR="005D36FE">
        <w:rPr>
          <w:rFonts w:eastAsia="Times New Roman" w:cs="Arial"/>
          <w:color w:val="333333"/>
          <w:sz w:val="26"/>
          <w:szCs w:val="26"/>
        </w:rPr>
        <w:t>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10.30 – 11.00</w:t>
      </w:r>
      <w:r w:rsidR="00960572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 xml:space="preserve">олучение программы и пакета документов конференции. 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11.00</w:t>
      </w:r>
      <w:r>
        <w:rPr>
          <w:rFonts w:ascii="Times New Roman" w:hAnsi="Times New Roman"/>
          <w:sz w:val="26"/>
          <w:szCs w:val="26"/>
        </w:rPr>
        <w:t xml:space="preserve">  - </w:t>
      </w:r>
      <w:r>
        <w:rPr>
          <w:rFonts w:ascii="Times New Roman" w:hAnsi="Times New Roman"/>
          <w:b/>
          <w:bCs/>
          <w:sz w:val="26"/>
          <w:szCs w:val="26"/>
        </w:rPr>
        <w:t>13.00</w:t>
      </w:r>
      <w:r>
        <w:rPr>
          <w:rFonts w:ascii="Times New Roman" w:hAnsi="Times New Roman"/>
          <w:sz w:val="26"/>
          <w:szCs w:val="26"/>
        </w:rPr>
        <w:t xml:space="preserve">  Открытие конференции. Пленарное заседание.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Выступления: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представителей Министерства культуры РФ</w:t>
      </w:r>
      <w:r w:rsidR="00960572">
        <w:rPr>
          <w:rFonts w:ascii="Times New Roman" w:hAnsi="Times New Roman"/>
          <w:sz w:val="26"/>
          <w:szCs w:val="26"/>
        </w:rPr>
        <w:t>;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кандидата педагогических наук, генерального директора Института развития образования в сфере культуры и искусства, лауреата Президентской программы «Дети России» (Москва) Ирины Ефимовны </w:t>
      </w:r>
      <w:proofErr w:type="spellStart"/>
      <w:r>
        <w:rPr>
          <w:rFonts w:ascii="Times New Roman" w:hAnsi="Times New Roman"/>
          <w:sz w:val="26"/>
          <w:szCs w:val="26"/>
        </w:rPr>
        <w:t>Домогацкой</w:t>
      </w:r>
      <w:proofErr w:type="spellEnd"/>
      <w:r w:rsidR="00960572">
        <w:rPr>
          <w:rFonts w:ascii="Times New Roman" w:hAnsi="Times New Roman"/>
          <w:sz w:val="26"/>
          <w:szCs w:val="26"/>
        </w:rPr>
        <w:t>;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представителей Комитета по культуре Санкт-Петербурга,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директора Учебно-методического центра развития образования в сфере культуры и искусства Санкт-Петербурга, </w:t>
      </w:r>
      <w:r w:rsidR="00960572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аслуженного работника культуры Российской Федерации Елены С</w:t>
      </w:r>
      <w:r w:rsidR="00960572">
        <w:rPr>
          <w:rFonts w:ascii="Times New Roman" w:hAnsi="Times New Roman"/>
          <w:sz w:val="26"/>
          <w:szCs w:val="26"/>
        </w:rPr>
        <w:t>ергеевны Михайловой;</w:t>
      </w:r>
    </w:p>
    <w:p w:rsidR="00457C54" w:rsidRDefault="00457C5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руководителей образовательных учреждений дополнительного образования в сфере культуры и искусства из различных регионов России.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13.00-14.00    </w:t>
      </w:r>
      <w:r>
        <w:rPr>
          <w:rFonts w:ascii="Times New Roman" w:hAnsi="Times New Roman"/>
          <w:sz w:val="26"/>
          <w:szCs w:val="26"/>
        </w:rPr>
        <w:t xml:space="preserve">Перерыв. Обед. 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14.00 – 15.45  </w:t>
      </w:r>
      <w:r>
        <w:rPr>
          <w:rFonts w:ascii="Times New Roman" w:hAnsi="Times New Roman"/>
          <w:sz w:val="26"/>
          <w:szCs w:val="26"/>
        </w:rPr>
        <w:t>Выступления участников конференции.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.00 — 17.00  </w:t>
      </w:r>
      <w:r>
        <w:rPr>
          <w:rFonts w:ascii="Times New Roman" w:hAnsi="Times New Roman"/>
          <w:sz w:val="26"/>
          <w:szCs w:val="26"/>
        </w:rPr>
        <w:t xml:space="preserve">Концерт творческих коллективов обучающихся ДШИ, ДМШ Санкт-Петербурга, </w:t>
      </w:r>
      <w:r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</w:rPr>
        <w:t>"Академи</w:t>
      </w:r>
      <w:r w:rsidR="00EC2D99"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</w:rPr>
        <w:t>и</w:t>
      </w:r>
      <w:r>
        <w:rPr>
          <w:rFonts w:ascii="Times New Roman" w:eastAsia="Times New Roman" w:hAnsi="Times New Roman" w:cs="Arial"/>
          <w:color w:val="333333"/>
          <w:sz w:val="26"/>
          <w:szCs w:val="26"/>
          <w:shd w:val="clear" w:color="auto" w:fill="FFFFFF"/>
        </w:rPr>
        <w:t xml:space="preserve"> танца Бориса Эйфмана", </w:t>
      </w:r>
      <w:r>
        <w:rPr>
          <w:rFonts w:ascii="Times New Roman" w:hAnsi="Times New Roman"/>
          <w:sz w:val="26"/>
          <w:szCs w:val="26"/>
        </w:rPr>
        <w:t>солистов -  лауреатов премии Правительства Санкт-Петербурга «Юные дарования».</w:t>
      </w:r>
    </w:p>
    <w:p w:rsidR="00C05B5A" w:rsidRDefault="005D36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Вечернее время - </w:t>
      </w:r>
      <w:r w:rsidR="0096057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осещение мероприятий по программе Международного культурного форума</w:t>
      </w:r>
      <w:r w:rsidR="00960572">
        <w:rPr>
          <w:rFonts w:ascii="Times New Roman" w:hAnsi="Times New Roman"/>
          <w:sz w:val="26"/>
          <w:szCs w:val="26"/>
        </w:rPr>
        <w:t>.</w:t>
      </w:r>
    </w:p>
    <w:p w:rsidR="00C05B5A" w:rsidRDefault="005D36F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 день, 2 декабря (пятница)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проведения </w:t>
      </w:r>
      <w:bookmarkStart w:id="0" w:name="__DdeLink__163_1461932159"/>
      <w:r>
        <w:rPr>
          <w:rFonts w:ascii="Times New Roman" w:hAnsi="Times New Roman"/>
          <w:b/>
          <w:sz w:val="26"/>
          <w:szCs w:val="26"/>
        </w:rPr>
        <w:t>конференции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Санкт-Петербургское государственное бюджетное образовательное учреждение дополнительного образования детей «Санкт-Петербургская детская шк</w:t>
      </w:r>
      <w:r w:rsidR="00960572">
        <w:rPr>
          <w:rFonts w:ascii="Times New Roman" w:hAnsi="Times New Roman"/>
          <w:sz w:val="26"/>
          <w:szCs w:val="26"/>
        </w:rPr>
        <w:t>ола искусств имени М.И. Глинки». Адрес:</w:t>
      </w:r>
      <w:r>
        <w:rPr>
          <w:rFonts w:ascii="Times New Roman" w:hAnsi="Times New Roman"/>
          <w:sz w:val="26"/>
          <w:szCs w:val="26"/>
        </w:rPr>
        <w:t xml:space="preserve">  улица Коллонтай, дом 29</w:t>
      </w:r>
      <w:r w:rsidR="009605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корпус 2.</w:t>
      </w:r>
    </w:p>
    <w:p w:rsidR="00C05B5A" w:rsidRDefault="009605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</w:t>
      </w:r>
      <w:r w:rsidR="005D36FE">
        <w:rPr>
          <w:rFonts w:ascii="Times New Roman" w:hAnsi="Times New Roman"/>
          <w:sz w:val="26"/>
          <w:szCs w:val="26"/>
        </w:rPr>
        <w:t>т станции метро «проспект Большевиков» будет организован автобус</w:t>
      </w:r>
      <w:r>
        <w:rPr>
          <w:rFonts w:ascii="Times New Roman" w:hAnsi="Times New Roman"/>
          <w:sz w:val="26"/>
          <w:szCs w:val="26"/>
        </w:rPr>
        <w:t>.</w:t>
      </w:r>
      <w:r w:rsidR="005D36FE">
        <w:rPr>
          <w:rFonts w:ascii="Times New Roman" w:hAnsi="Times New Roman"/>
          <w:sz w:val="26"/>
          <w:szCs w:val="26"/>
        </w:rPr>
        <w:t>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11.00 – 11.30</w:t>
      </w:r>
      <w:r>
        <w:rPr>
          <w:rFonts w:ascii="Times New Roman" w:hAnsi="Times New Roman"/>
          <w:sz w:val="26"/>
          <w:szCs w:val="26"/>
        </w:rPr>
        <w:t xml:space="preserve"> Выставка творческих проектов ДШИ, ДМШ, ДХШ Санкт-Петербурга,  учебно-методического центра</w:t>
      </w:r>
    </w:p>
    <w:p w:rsidR="00C05B5A" w:rsidRDefault="005D36F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11.30 — 13.30 Обучающие </w:t>
      </w:r>
      <w:proofErr w:type="gramStart"/>
      <w:r>
        <w:rPr>
          <w:rFonts w:ascii="Times New Roman" w:hAnsi="Times New Roman"/>
          <w:b/>
          <w:sz w:val="26"/>
          <w:szCs w:val="26"/>
        </w:rPr>
        <w:t>блиц-семинары</w:t>
      </w:r>
      <w:proofErr w:type="gramEnd"/>
      <w:r>
        <w:rPr>
          <w:rFonts w:ascii="Times New Roman" w:hAnsi="Times New Roman"/>
          <w:b/>
          <w:sz w:val="26"/>
          <w:szCs w:val="26"/>
        </w:rPr>
        <w:t>: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Ирина Владимировна</w:t>
      </w:r>
      <w:r w:rsidR="00594B1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Ловцова</w:t>
      </w:r>
      <w:proofErr w:type="spellEnd"/>
      <w:r>
        <w:rPr>
          <w:rFonts w:ascii="Times New Roman" w:hAnsi="Times New Roman"/>
          <w:sz w:val="26"/>
          <w:szCs w:val="26"/>
        </w:rPr>
        <w:t xml:space="preserve"> — </w:t>
      </w:r>
      <w:bookmarkStart w:id="1" w:name="__DdeLink__122_1135385681"/>
      <w:r>
        <w:rPr>
          <w:rFonts w:ascii="Times New Roman" w:hAnsi="Times New Roman"/>
          <w:sz w:val="26"/>
          <w:szCs w:val="26"/>
        </w:rPr>
        <w:t>научный сотрудник</w:t>
      </w:r>
      <w:bookmarkEnd w:id="1"/>
      <w:r w:rsidR="00594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Института развития образования в сфере культуры и искусства, </w:t>
      </w:r>
      <w:r w:rsidR="00594B11" w:rsidRPr="00960572">
        <w:rPr>
          <w:rFonts w:ascii="Times New Roman" w:hAnsi="Times New Roman"/>
          <w:sz w:val="26"/>
          <w:szCs w:val="26"/>
        </w:rPr>
        <w:t>начальник отдела</w:t>
      </w:r>
      <w:r w:rsidR="00594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научно-методического обеспечения (Москва)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Светлана Михайловна Пелевина - научный сотрудник Института развития образования в сфере культуры и искусства, </w:t>
      </w:r>
      <w:r w:rsidR="00594B11" w:rsidRPr="00960572">
        <w:rPr>
          <w:rFonts w:ascii="Times New Roman" w:hAnsi="Times New Roman"/>
          <w:sz w:val="26"/>
          <w:szCs w:val="26"/>
        </w:rPr>
        <w:t>начальник отдела</w:t>
      </w:r>
      <w:r w:rsidR="00594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инновационных проектов (Москва)</w:t>
      </w:r>
    </w:p>
    <w:p w:rsidR="00C05B5A" w:rsidRDefault="005D36F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13.30 — 14.30 Обед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14.30 — 16.00 </w:t>
      </w:r>
      <w:r>
        <w:rPr>
          <w:rFonts w:ascii="Times New Roman" w:hAnsi="Times New Roman"/>
          <w:sz w:val="26"/>
          <w:szCs w:val="26"/>
        </w:rPr>
        <w:t xml:space="preserve">Работа по секциям конференции, </w:t>
      </w:r>
      <w:r>
        <w:rPr>
          <w:rFonts w:ascii="Times New Roman" w:eastAsia="Times New Roman" w:hAnsi="Times New Roman"/>
          <w:sz w:val="26"/>
          <w:szCs w:val="26"/>
        </w:rPr>
        <w:t>сообщения, к</w:t>
      </w:r>
      <w:r>
        <w:rPr>
          <w:rFonts w:ascii="Times New Roman" w:hAnsi="Times New Roman"/>
          <w:sz w:val="26"/>
          <w:szCs w:val="26"/>
        </w:rPr>
        <w:t xml:space="preserve">руглые столы участников конференции. </w:t>
      </w:r>
    </w:p>
    <w:p w:rsidR="00C05B5A" w:rsidRDefault="005D36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Вечернее время - Посещение концертных залов, театров, мероприятий по программе Международного культурного форума</w:t>
      </w:r>
    </w:p>
    <w:p w:rsidR="00C05B5A" w:rsidRDefault="00C05B5A">
      <w:pPr>
        <w:spacing w:after="0"/>
        <w:rPr>
          <w:sz w:val="26"/>
          <w:szCs w:val="26"/>
        </w:rPr>
      </w:pPr>
    </w:p>
    <w:p w:rsidR="00C05B5A" w:rsidRDefault="005D36F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3 день, 3 декабря (суббота) 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проведения конференции: </w:t>
      </w:r>
      <w:proofErr w:type="spellStart"/>
      <w:r>
        <w:rPr>
          <w:rFonts w:ascii="Times New Roman" w:hAnsi="Times New Roman"/>
          <w:sz w:val="26"/>
          <w:szCs w:val="26"/>
        </w:rPr>
        <w:t>Шеремет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>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дворец, Белый зал.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набережна</w:t>
      </w:r>
      <w:r w:rsidR="00960572">
        <w:rPr>
          <w:rFonts w:ascii="Times New Roman" w:hAnsi="Times New Roman"/>
          <w:sz w:val="26"/>
          <w:szCs w:val="26"/>
        </w:rPr>
        <w:t>я Фонтанки дом 34</w:t>
      </w:r>
      <w:r>
        <w:rPr>
          <w:rFonts w:ascii="Times New Roman" w:hAnsi="Times New Roman"/>
          <w:sz w:val="26"/>
          <w:szCs w:val="26"/>
        </w:rPr>
        <w:t xml:space="preserve"> (станции метро «Маяковская», «Владимирская», «Достоевская», «Гостиный двор»).</w:t>
      </w:r>
    </w:p>
    <w:p w:rsidR="00C05B5A" w:rsidRDefault="005D36F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11.00</w:t>
      </w:r>
      <w:r>
        <w:rPr>
          <w:rFonts w:ascii="Times New Roman" w:hAnsi="Times New Roman"/>
          <w:sz w:val="26"/>
          <w:szCs w:val="26"/>
        </w:rPr>
        <w:t xml:space="preserve"> –  Пленарное заседание.  Подведение итогов конференции, </w:t>
      </w:r>
      <w:r>
        <w:rPr>
          <w:rFonts w:ascii="Times New Roman" w:eastAsia="Times New Roman" w:hAnsi="Times New Roman"/>
          <w:sz w:val="26"/>
          <w:szCs w:val="26"/>
        </w:rPr>
        <w:t>вынесение резолюции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Экскурсия по музею</w:t>
      </w:r>
      <w:r w:rsidR="00960572">
        <w:rPr>
          <w:rFonts w:ascii="Times New Roman" w:eastAsia="Times New Roman" w:hAnsi="Times New Roman"/>
          <w:sz w:val="26"/>
          <w:szCs w:val="26"/>
        </w:rPr>
        <w:t>.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Вручение сертификатов участникам конференции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14.00  </w:t>
      </w:r>
      <w:r>
        <w:rPr>
          <w:rFonts w:ascii="Times New Roman" w:hAnsi="Times New Roman"/>
          <w:sz w:val="26"/>
          <w:szCs w:val="26"/>
        </w:rPr>
        <w:t>Торжественный обед для участников конференции, общение участников конфер</w:t>
      </w:r>
      <w:r w:rsidR="00960572">
        <w:rPr>
          <w:rFonts w:ascii="Times New Roman" w:hAnsi="Times New Roman"/>
          <w:sz w:val="26"/>
          <w:szCs w:val="26"/>
        </w:rPr>
        <w:t>енции в неформальной обстановке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Вечернее время - Посещение концертных залов, театров, мероприятий по программе Международного культурного форума</w:t>
      </w:r>
    </w:p>
    <w:p w:rsidR="00C05B5A" w:rsidRDefault="00C05B5A">
      <w:pPr>
        <w:spacing w:after="0" w:line="240" w:lineRule="auto"/>
        <w:rPr>
          <w:sz w:val="26"/>
          <w:szCs w:val="26"/>
        </w:rPr>
      </w:pPr>
    </w:p>
    <w:p w:rsidR="00C05B5A" w:rsidRDefault="005D36F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4 декабря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Экскурсионная программа</w:t>
      </w:r>
      <w:r>
        <w:rPr>
          <w:rFonts w:ascii="Times New Roman" w:hAnsi="Times New Roman"/>
          <w:sz w:val="26"/>
          <w:szCs w:val="26"/>
        </w:rPr>
        <w:t xml:space="preserve"> – Обзорная экскурсия по городу</w:t>
      </w:r>
      <w:r w:rsidR="009605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05B5A" w:rsidRDefault="005D36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Отъезд участников конференции.</w:t>
      </w:r>
    </w:p>
    <w:p w:rsidR="00C05B5A" w:rsidRDefault="00C05B5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05B5A" w:rsidRDefault="00C05B5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05B5A" w:rsidRDefault="00C05B5A">
      <w:pPr>
        <w:spacing w:after="0" w:line="240" w:lineRule="auto"/>
        <w:rPr>
          <w:sz w:val="26"/>
          <w:szCs w:val="26"/>
        </w:rPr>
      </w:pPr>
    </w:p>
    <w:p w:rsidR="00C05B5A" w:rsidRDefault="00C05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5B5A" w:rsidRDefault="00C05B5A">
      <w:pPr>
        <w:spacing w:after="0" w:line="240" w:lineRule="auto"/>
      </w:pPr>
    </w:p>
    <w:sectPr w:rsidR="00C05B5A" w:rsidSect="001D56EC">
      <w:pgSz w:w="11906" w:h="16838"/>
      <w:pgMar w:top="567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5A"/>
    <w:rsid w:val="001D56EC"/>
    <w:rsid w:val="001E0D99"/>
    <w:rsid w:val="00457C54"/>
    <w:rsid w:val="00594B11"/>
    <w:rsid w:val="005D36FE"/>
    <w:rsid w:val="00960572"/>
    <w:rsid w:val="00C05B5A"/>
    <w:rsid w:val="00EC2D99"/>
    <w:rsid w:val="00F3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EC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879C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56EC"/>
    <w:rPr>
      <w:rFonts w:cs="Courier New"/>
    </w:rPr>
  </w:style>
  <w:style w:type="paragraph" w:customStyle="1" w:styleId="a4">
    <w:name w:val="Заголовок"/>
    <w:basedOn w:val="a"/>
    <w:next w:val="a5"/>
    <w:rsid w:val="001D56EC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a5">
    <w:name w:val="Body Text"/>
    <w:basedOn w:val="a"/>
    <w:rsid w:val="001D56EC"/>
    <w:pPr>
      <w:spacing w:after="140" w:line="288" w:lineRule="auto"/>
    </w:pPr>
  </w:style>
  <w:style w:type="paragraph" w:styleId="a6">
    <w:name w:val="List"/>
    <w:basedOn w:val="a5"/>
    <w:rsid w:val="001D56EC"/>
    <w:rPr>
      <w:rFonts w:cs="Mangal"/>
    </w:rPr>
  </w:style>
  <w:style w:type="paragraph" w:styleId="a7">
    <w:name w:val="Title"/>
    <w:basedOn w:val="a"/>
    <w:rsid w:val="001D5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D56EC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D48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A87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B7768"/>
    <w:rPr>
      <w:rFonts w:ascii="Times New Roman" w:hAnsi="Times New Roman"/>
      <w:sz w:val="24"/>
      <w:szCs w:val="24"/>
    </w:rPr>
  </w:style>
  <w:style w:type="paragraph" w:customStyle="1" w:styleId="ac">
    <w:name w:val="Горизонтальная линия"/>
    <w:basedOn w:val="a"/>
    <w:rsid w:val="001D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CB9E-6615-4DA6-A305-6FD9D5BB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3</cp:revision>
  <cp:lastPrinted>2016-07-21T14:54:00Z</cp:lastPrinted>
  <dcterms:created xsi:type="dcterms:W3CDTF">2016-09-08T12:23:00Z</dcterms:created>
  <dcterms:modified xsi:type="dcterms:W3CDTF">2016-09-08T12:56:00Z</dcterms:modified>
  <dc:language>ru-RU</dc:language>
</cp:coreProperties>
</file>