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80" w:rsidRPr="00A21A96" w:rsidRDefault="00F578CD" w:rsidP="00452E0B">
      <w:pPr>
        <w:contextualSpacing/>
        <w:jc w:val="center"/>
      </w:pPr>
      <w:r>
        <w:t xml:space="preserve">Управление </w:t>
      </w:r>
      <w:r w:rsidRPr="00A21A96">
        <w:t>культуры Администрации города</w:t>
      </w:r>
      <w:r w:rsidR="00EA6F80" w:rsidRPr="00A21A96">
        <w:t xml:space="preserve"> Екатеринбурга</w:t>
      </w:r>
    </w:p>
    <w:p w:rsidR="00EA6F80" w:rsidRPr="00A21A96" w:rsidRDefault="00EA6F80" w:rsidP="00452E0B">
      <w:pPr>
        <w:contextualSpacing/>
        <w:jc w:val="center"/>
      </w:pPr>
      <w:r w:rsidRPr="00A21A96">
        <w:t>Городской ресурсный центр по направлению «</w:t>
      </w:r>
      <w:proofErr w:type="spellStart"/>
      <w:r w:rsidRPr="00A21A96">
        <w:t>Арт-педагогика</w:t>
      </w:r>
      <w:proofErr w:type="spellEnd"/>
      <w:r w:rsidRPr="00A21A96">
        <w:t>»</w:t>
      </w:r>
      <w:r w:rsidR="00F578CD" w:rsidRPr="00A21A96">
        <w:t xml:space="preserve"> </w:t>
      </w:r>
    </w:p>
    <w:p w:rsidR="00EA6F80" w:rsidRPr="00A21A96" w:rsidRDefault="00EA6F80" w:rsidP="00452E0B">
      <w:pPr>
        <w:contextualSpacing/>
        <w:jc w:val="center"/>
      </w:pPr>
      <w:r w:rsidRPr="00A21A96">
        <w:t xml:space="preserve">МАУК </w:t>
      </w:r>
      <w:proofErr w:type="gramStart"/>
      <w:r w:rsidRPr="00A21A96">
        <w:t>ДО</w:t>
      </w:r>
      <w:proofErr w:type="gramEnd"/>
      <w:r w:rsidRPr="00A21A96">
        <w:t xml:space="preserve"> </w:t>
      </w:r>
      <w:proofErr w:type="gramStart"/>
      <w:r w:rsidRPr="00A21A96">
        <w:t>Екатеринбургская</w:t>
      </w:r>
      <w:proofErr w:type="gramEnd"/>
      <w:r w:rsidRPr="00A21A96">
        <w:t xml:space="preserve"> детская школа искусств № 4 «АртСозвездие»</w:t>
      </w:r>
    </w:p>
    <w:p w:rsidR="00EA6F80" w:rsidRPr="00A21A96" w:rsidRDefault="00EA6F80" w:rsidP="00452E0B">
      <w:pPr>
        <w:contextualSpacing/>
        <w:jc w:val="center"/>
      </w:pPr>
      <w:r w:rsidRPr="00A21A96">
        <w:t>МБОУ ВПО «Екатеринбургская академия современного искусства»</w:t>
      </w:r>
      <w:r w:rsidR="00F578CD" w:rsidRPr="00A21A96">
        <w:t xml:space="preserve"> (институт)</w:t>
      </w:r>
    </w:p>
    <w:p w:rsidR="00F578CD" w:rsidRPr="00A21A96" w:rsidRDefault="00F578CD" w:rsidP="00F578CD">
      <w:pPr>
        <w:jc w:val="center"/>
      </w:pPr>
      <w:r w:rsidRPr="00A21A96">
        <w:t>МАУК «Муниципальный театр балета «Щелкунчик» города Екатеринбурга»</w:t>
      </w:r>
    </w:p>
    <w:p w:rsidR="00EA6F80" w:rsidRPr="00A21A96" w:rsidRDefault="00EA6F80" w:rsidP="00452E0B">
      <w:pPr>
        <w:contextualSpacing/>
        <w:jc w:val="center"/>
      </w:pPr>
      <w:r w:rsidRPr="00A21A96">
        <w:t>ФГБОУ ВПО «Уральский государственный педагогический университет»</w:t>
      </w:r>
    </w:p>
    <w:p w:rsidR="00EA6F80" w:rsidRPr="00A21A96" w:rsidRDefault="00A21A96" w:rsidP="00452E0B">
      <w:pPr>
        <w:contextualSpacing/>
        <w:jc w:val="center"/>
      </w:pPr>
      <w:r w:rsidRPr="00A21A96">
        <w:t>к</w:t>
      </w:r>
      <w:r w:rsidR="00EA6F80" w:rsidRPr="00A21A96">
        <w:t>афедра  эстетического воспитания</w:t>
      </w:r>
    </w:p>
    <w:p w:rsidR="00EA6F80" w:rsidRDefault="00EA6F80" w:rsidP="00452E0B">
      <w:pPr>
        <w:jc w:val="center"/>
        <w:rPr>
          <w:b/>
          <w:bCs/>
          <w:sz w:val="28"/>
          <w:szCs w:val="28"/>
        </w:rPr>
      </w:pPr>
    </w:p>
    <w:p w:rsidR="00EA6F80" w:rsidRPr="00452E0B" w:rsidRDefault="00EA6F80" w:rsidP="00452E0B">
      <w:pPr>
        <w:jc w:val="center"/>
        <w:rPr>
          <w:b/>
          <w:bCs/>
        </w:rPr>
      </w:pPr>
      <w:r w:rsidRPr="00452E0B">
        <w:rPr>
          <w:b/>
          <w:bCs/>
        </w:rPr>
        <w:t xml:space="preserve">Всероссийская научно-практическая конференция </w:t>
      </w:r>
    </w:p>
    <w:p w:rsidR="00EA6F80" w:rsidRPr="00452E0B" w:rsidRDefault="00EA6F80" w:rsidP="00452E0B">
      <w:pPr>
        <w:jc w:val="center"/>
        <w:rPr>
          <w:b/>
        </w:rPr>
      </w:pPr>
      <w:r w:rsidRPr="00452E0B">
        <w:rPr>
          <w:b/>
        </w:rPr>
        <w:t xml:space="preserve">«Культура инклюзии: проблемы, условия, факторы реализации» </w:t>
      </w:r>
    </w:p>
    <w:p w:rsidR="00EA6F80" w:rsidRPr="00452E0B" w:rsidRDefault="00EA6F80" w:rsidP="00452E0B">
      <w:pPr>
        <w:jc w:val="center"/>
        <w:rPr>
          <w:b/>
          <w:color w:val="000000"/>
        </w:rPr>
      </w:pPr>
    </w:p>
    <w:p w:rsidR="00EA6F80" w:rsidRDefault="00EA6F80" w:rsidP="00452E0B">
      <w:pPr>
        <w:jc w:val="center"/>
      </w:pPr>
      <w:r w:rsidRPr="00452E0B">
        <w:t xml:space="preserve"> ИНФОРМАЦИОННОЕ  ПИСЬМО</w:t>
      </w:r>
    </w:p>
    <w:p w:rsidR="00EA6F80" w:rsidRPr="00452E0B" w:rsidRDefault="00EA6F80" w:rsidP="00452E0B">
      <w:pPr>
        <w:jc w:val="center"/>
      </w:pPr>
    </w:p>
    <w:p w:rsidR="00EA6F80" w:rsidRPr="00452E0B" w:rsidRDefault="00EA6F80" w:rsidP="00452E0B">
      <w:pPr>
        <w:shd w:val="clear" w:color="auto" w:fill="FFFFFF"/>
        <w:tabs>
          <w:tab w:val="left" w:pos="3557"/>
        </w:tabs>
        <w:jc w:val="center"/>
        <w:rPr>
          <w:bCs/>
        </w:rPr>
      </w:pPr>
      <w:r w:rsidRPr="00452E0B">
        <w:rPr>
          <w:bCs/>
        </w:rPr>
        <w:t>Уважаемые коллеги!</w:t>
      </w:r>
    </w:p>
    <w:p w:rsidR="00EA6F80" w:rsidRPr="00452E0B" w:rsidRDefault="00EA6F80" w:rsidP="00452E0B">
      <w:pPr>
        <w:shd w:val="clear" w:color="auto" w:fill="FFFFFF"/>
        <w:tabs>
          <w:tab w:val="left" w:pos="3557"/>
        </w:tabs>
        <w:rPr>
          <w:bCs/>
        </w:rPr>
      </w:pPr>
      <w:r w:rsidRPr="00452E0B">
        <w:rPr>
          <w:bCs/>
        </w:rPr>
        <w:t xml:space="preserve"> </w:t>
      </w:r>
    </w:p>
    <w:p w:rsidR="00ED1F6B" w:rsidRPr="00ED1F6B" w:rsidRDefault="00EA6F80" w:rsidP="00A21A96">
      <w:pPr>
        <w:ind w:firstLine="540"/>
        <w:jc w:val="both"/>
        <w:rPr>
          <w:b/>
        </w:rPr>
      </w:pPr>
      <w:r w:rsidRPr="00ED1F6B">
        <w:rPr>
          <w:b/>
        </w:rPr>
        <w:t>Пригла</w:t>
      </w:r>
      <w:r w:rsidR="00A21A96">
        <w:rPr>
          <w:b/>
        </w:rPr>
        <w:t xml:space="preserve">шаем вас принять участие </w:t>
      </w:r>
      <w:r w:rsidR="00EE7B3B">
        <w:rPr>
          <w:b/>
        </w:rPr>
        <w:t xml:space="preserve">в </w:t>
      </w:r>
      <w:r w:rsidR="00A21A96">
        <w:rPr>
          <w:b/>
        </w:rPr>
        <w:t xml:space="preserve">работе </w:t>
      </w:r>
      <w:proofErr w:type="spellStart"/>
      <w:r w:rsidRPr="00ED1F6B">
        <w:rPr>
          <w:b/>
        </w:rPr>
        <w:t>очно-заочной</w:t>
      </w:r>
      <w:proofErr w:type="spellEnd"/>
      <w:r w:rsidRPr="00ED1F6B">
        <w:rPr>
          <w:b/>
        </w:rPr>
        <w:t xml:space="preserve"> Всероссийской научно-практической конференции «Культура инклюзии: проблемы, условия, факторы реализации», которая состоится  25 – 26 января  2016 года в городе Екатеринбурге на базе </w:t>
      </w:r>
      <w:r w:rsidR="00E66B44">
        <w:rPr>
          <w:b/>
        </w:rPr>
        <w:t>МАУК «</w:t>
      </w:r>
      <w:r w:rsidR="00ED1F6B" w:rsidRPr="00ED1F6B">
        <w:rPr>
          <w:b/>
        </w:rPr>
        <w:t>Муниципальный театр балета «Щ</w:t>
      </w:r>
      <w:r w:rsidR="00A21A96">
        <w:rPr>
          <w:b/>
        </w:rPr>
        <w:t>елкунчик».</w:t>
      </w:r>
    </w:p>
    <w:p w:rsidR="00EA6F80" w:rsidRPr="00452E0B" w:rsidRDefault="00EA6F80" w:rsidP="00452E0B">
      <w:pPr>
        <w:spacing w:line="276" w:lineRule="auto"/>
        <w:ind w:firstLine="540"/>
        <w:jc w:val="both"/>
        <w:rPr>
          <w:b/>
        </w:rPr>
      </w:pPr>
    </w:p>
    <w:p w:rsidR="00EA6F80" w:rsidRPr="00452E0B" w:rsidRDefault="00EA6F80" w:rsidP="00452E0B">
      <w:pPr>
        <w:ind w:firstLine="540"/>
        <w:jc w:val="both"/>
      </w:pPr>
      <w:r w:rsidRPr="00452E0B">
        <w:rPr>
          <w:kern w:val="2"/>
          <w:lang w:eastAsia="ko-KR"/>
        </w:rPr>
        <w:t>Конференция проводится Екатеринбургским ресурсным центром по направлению «</w:t>
      </w:r>
      <w:proofErr w:type="spellStart"/>
      <w:r w:rsidRPr="00452E0B">
        <w:rPr>
          <w:kern w:val="2"/>
          <w:lang w:eastAsia="ko-KR"/>
        </w:rPr>
        <w:t>Арт-педагогика</w:t>
      </w:r>
      <w:proofErr w:type="spellEnd"/>
      <w:r w:rsidRPr="00452E0B">
        <w:rPr>
          <w:kern w:val="2"/>
          <w:lang w:eastAsia="ko-KR"/>
        </w:rPr>
        <w:t>» (ЕДШИ №</w:t>
      </w:r>
      <w:r>
        <w:rPr>
          <w:kern w:val="2"/>
          <w:lang w:eastAsia="ko-KR"/>
        </w:rPr>
        <w:t xml:space="preserve"> </w:t>
      </w:r>
      <w:r w:rsidR="00A21A96">
        <w:rPr>
          <w:kern w:val="2"/>
          <w:lang w:eastAsia="ko-KR"/>
        </w:rPr>
        <w:t>4 «</w:t>
      </w:r>
      <w:proofErr w:type="spellStart"/>
      <w:r w:rsidR="00A21A96">
        <w:rPr>
          <w:kern w:val="2"/>
          <w:lang w:eastAsia="ko-KR"/>
        </w:rPr>
        <w:t>АртСозвездие</w:t>
      </w:r>
      <w:proofErr w:type="spellEnd"/>
      <w:r w:rsidR="00A21A96">
        <w:rPr>
          <w:kern w:val="2"/>
          <w:lang w:eastAsia="ko-KR"/>
        </w:rPr>
        <w:t xml:space="preserve">») совместно с </w:t>
      </w:r>
      <w:r w:rsidRPr="00452E0B">
        <w:rPr>
          <w:kern w:val="2"/>
          <w:lang w:eastAsia="ko-KR"/>
        </w:rPr>
        <w:t>Уральским государственным</w:t>
      </w:r>
      <w:r w:rsidR="00A21A96">
        <w:rPr>
          <w:kern w:val="2"/>
          <w:lang w:eastAsia="ko-KR"/>
        </w:rPr>
        <w:t xml:space="preserve"> педагогическим университетом, </w:t>
      </w:r>
      <w:r w:rsidRPr="00452E0B">
        <w:rPr>
          <w:kern w:val="2"/>
          <w:lang w:eastAsia="ko-KR"/>
        </w:rPr>
        <w:t>Екатеринбургской академией современного искусства</w:t>
      </w:r>
      <w:r w:rsidRPr="00452E0B">
        <w:t xml:space="preserve"> при поддержке </w:t>
      </w:r>
      <w:proofErr w:type="gramStart"/>
      <w:r w:rsidRPr="00452E0B">
        <w:t>Управления культуры Администрации города Екатеринбурга</w:t>
      </w:r>
      <w:proofErr w:type="gramEnd"/>
      <w:r w:rsidRPr="00452E0B">
        <w:t>.</w:t>
      </w:r>
    </w:p>
    <w:p w:rsidR="00EA6F80" w:rsidRPr="00452E0B" w:rsidRDefault="00EA6F80" w:rsidP="00AD7CB6">
      <w:pPr>
        <w:ind w:left="708" w:hanging="424"/>
        <w:outlineLvl w:val="1"/>
      </w:pPr>
      <w:r w:rsidRPr="00452E0B">
        <w:rPr>
          <w:b/>
        </w:rPr>
        <w:t>Основные вопросы для обсуждения:</w:t>
      </w:r>
      <w:r w:rsidRPr="00452E0B">
        <w:br/>
        <w:t xml:space="preserve">- </w:t>
      </w:r>
      <w:r>
        <w:t>П</w:t>
      </w:r>
      <w:r w:rsidRPr="00452E0B">
        <w:t xml:space="preserve">роблемы и перспективы развития работы с детьми с </w:t>
      </w:r>
      <w:r w:rsidR="00A21A96">
        <w:t>ограниченными возможностями здоровья (далее - ОВЗ)</w:t>
      </w:r>
      <w:r w:rsidRPr="00452E0B">
        <w:t>;</w:t>
      </w:r>
    </w:p>
    <w:p w:rsidR="00EA6F80" w:rsidRPr="00452E0B" w:rsidRDefault="00EA6F80" w:rsidP="00452E0B">
      <w:pPr>
        <w:ind w:left="709" w:hanging="1"/>
        <w:jc w:val="both"/>
      </w:pPr>
      <w:r w:rsidRPr="00452E0B">
        <w:t>- Актуальные вопросы традиционных и инновационных методик и т</w:t>
      </w:r>
      <w:r w:rsidR="00F578CD">
        <w:t xml:space="preserve">ехнологий обучения  детей с </w:t>
      </w:r>
      <w:r w:rsidR="00A21A96">
        <w:t>ОВЗ</w:t>
      </w:r>
      <w:r w:rsidRPr="00452E0B">
        <w:t>;</w:t>
      </w:r>
    </w:p>
    <w:p w:rsidR="00EA6F80" w:rsidRPr="00452E0B" w:rsidRDefault="00EA6F80" w:rsidP="00452E0B">
      <w:pPr>
        <w:ind w:left="709" w:hanging="1"/>
        <w:jc w:val="both"/>
      </w:pPr>
      <w:r>
        <w:t xml:space="preserve">- </w:t>
      </w:r>
      <w:r w:rsidRPr="00452E0B">
        <w:t xml:space="preserve">Психолого-педагогическое сопровождение учащихся с </w:t>
      </w:r>
      <w:r w:rsidR="00A21A96">
        <w:t>ОВЗ</w:t>
      </w:r>
      <w:r w:rsidRPr="00452E0B">
        <w:t>;</w:t>
      </w:r>
    </w:p>
    <w:p w:rsidR="00EA6F80" w:rsidRPr="00452E0B" w:rsidRDefault="00EA6F80" w:rsidP="00452E0B">
      <w:pPr>
        <w:ind w:left="709" w:hanging="1"/>
        <w:jc w:val="both"/>
      </w:pPr>
      <w:r>
        <w:t>- О</w:t>
      </w:r>
      <w:r w:rsidRPr="00452E0B">
        <w:rPr>
          <w:color w:val="000000"/>
        </w:rPr>
        <w:t xml:space="preserve">рганизация образовательного процесса </w:t>
      </w:r>
      <w:r w:rsidR="00EE7B3B">
        <w:rPr>
          <w:color w:val="000000"/>
        </w:rPr>
        <w:t>в детской школе</w:t>
      </w:r>
      <w:r w:rsidRPr="00452E0B">
        <w:rPr>
          <w:color w:val="000000"/>
        </w:rPr>
        <w:t xml:space="preserve"> иску</w:t>
      </w:r>
      <w:proofErr w:type="gramStart"/>
      <w:r w:rsidRPr="00452E0B">
        <w:rPr>
          <w:color w:val="000000"/>
        </w:rPr>
        <w:t>сств дл</w:t>
      </w:r>
      <w:proofErr w:type="gramEnd"/>
      <w:r w:rsidRPr="00452E0B">
        <w:rPr>
          <w:color w:val="000000"/>
        </w:rPr>
        <w:t>я детей с ОВЗ;</w:t>
      </w:r>
    </w:p>
    <w:p w:rsidR="00EA6F80" w:rsidRPr="00EE7B3B" w:rsidRDefault="00EA6F80" w:rsidP="00452E0B">
      <w:pPr>
        <w:ind w:left="709" w:hanging="1"/>
        <w:jc w:val="both"/>
      </w:pPr>
      <w:r w:rsidRPr="00EE7B3B">
        <w:t xml:space="preserve">- </w:t>
      </w:r>
      <w:proofErr w:type="spellStart"/>
      <w:r w:rsidRPr="00EE7B3B">
        <w:t>Арт-педагогические</w:t>
      </w:r>
      <w:proofErr w:type="spellEnd"/>
      <w:r w:rsidRPr="00EE7B3B">
        <w:t xml:space="preserve"> проекты в современном </w:t>
      </w:r>
      <w:proofErr w:type="spellStart"/>
      <w:r w:rsidRPr="00EE7B3B">
        <w:t>социокультурном</w:t>
      </w:r>
      <w:proofErr w:type="spellEnd"/>
      <w:r w:rsidRPr="00EE7B3B">
        <w:t xml:space="preserve"> пространстве;</w:t>
      </w:r>
    </w:p>
    <w:p w:rsidR="00EA6F80" w:rsidRPr="00EE7B3B" w:rsidRDefault="00F578CD" w:rsidP="00452E0B">
      <w:pPr>
        <w:ind w:left="709" w:hanging="1"/>
        <w:jc w:val="both"/>
      </w:pPr>
      <w:r w:rsidRPr="00EE7B3B">
        <w:t>- Л</w:t>
      </w:r>
      <w:r w:rsidR="00EA6F80" w:rsidRPr="00EE7B3B">
        <w:t>ичностная и профессиональная компетентность специал</w:t>
      </w:r>
      <w:r w:rsidRPr="00EE7B3B">
        <w:t xml:space="preserve">истов, работающих с детьми с </w:t>
      </w:r>
      <w:r w:rsidR="00EE7B3B" w:rsidRPr="00EE7B3B">
        <w:t>ОВЗ</w:t>
      </w:r>
      <w:r w:rsidR="00EA6F80" w:rsidRPr="00EE7B3B">
        <w:t>;</w:t>
      </w:r>
    </w:p>
    <w:p w:rsidR="00EA6F80" w:rsidRPr="00452E0B" w:rsidRDefault="00EA6F80" w:rsidP="00452E0B">
      <w:pPr>
        <w:ind w:left="709" w:hanging="1"/>
        <w:jc w:val="both"/>
      </w:pPr>
      <w:r w:rsidRPr="00EE7B3B">
        <w:t>- Взаимодействие</w:t>
      </w:r>
      <w:r w:rsidRPr="00452E0B">
        <w:t xml:space="preserve"> педагогов и родителей в социально</w:t>
      </w:r>
      <w:r w:rsidR="00F578CD">
        <w:t xml:space="preserve">-личностном развитии детей с </w:t>
      </w:r>
      <w:r w:rsidR="00EE7B3B">
        <w:t>ОВЗ</w:t>
      </w:r>
      <w:r w:rsidRPr="00452E0B">
        <w:t xml:space="preserve"> средствами искусства.</w:t>
      </w:r>
    </w:p>
    <w:p w:rsidR="00EA6F80" w:rsidRPr="00452E0B" w:rsidRDefault="00EA6F80" w:rsidP="00452E0B">
      <w:pPr>
        <w:ind w:firstLine="709"/>
        <w:jc w:val="both"/>
      </w:pPr>
      <w:r w:rsidRPr="00452E0B">
        <w:t>К участию в работе конференции приглашаются: научные и творческие работники, преподаватели детских школ искусств, колледжей, университетов, аспиранты, студенты</w:t>
      </w:r>
      <w:r>
        <w:t xml:space="preserve">  </w:t>
      </w:r>
      <w:r w:rsidR="00F578CD">
        <w:t xml:space="preserve"> </w:t>
      </w:r>
      <w:r w:rsidR="00F578CD" w:rsidRPr="00EE7B3B">
        <w:t>города</w:t>
      </w:r>
      <w:r w:rsidRPr="00EE7B3B">
        <w:t xml:space="preserve"> Екатеринбурга, Свердловской области и регионов России</w:t>
      </w:r>
      <w:r w:rsidRPr="00452E0B">
        <w:t>.</w:t>
      </w:r>
    </w:p>
    <w:p w:rsidR="00EA6F80" w:rsidRPr="00452E0B" w:rsidRDefault="00EA6F80" w:rsidP="00452E0B">
      <w:pPr>
        <w:ind w:firstLine="709"/>
        <w:jc w:val="both"/>
        <w:rPr>
          <w:b/>
        </w:rPr>
      </w:pPr>
      <w:r w:rsidRPr="00452E0B">
        <w:rPr>
          <w:b/>
        </w:rPr>
        <w:t xml:space="preserve"> В программе конференции: </w:t>
      </w:r>
    </w:p>
    <w:p w:rsidR="00EA6F80" w:rsidRPr="00452E0B" w:rsidRDefault="00EE7B3B" w:rsidP="00452E0B">
      <w:pPr>
        <w:ind w:firstLine="709"/>
        <w:jc w:val="both"/>
      </w:pPr>
      <w:r>
        <w:t xml:space="preserve">-  пленарное </w:t>
      </w:r>
      <w:r w:rsidR="00EA6F80" w:rsidRPr="00452E0B">
        <w:t xml:space="preserve">заседание, дискуссионная трибуна;  </w:t>
      </w:r>
    </w:p>
    <w:p w:rsidR="00EA6F80" w:rsidRPr="00452E0B" w:rsidRDefault="00EE7B3B" w:rsidP="00452E0B">
      <w:pPr>
        <w:ind w:firstLine="709"/>
        <w:jc w:val="both"/>
      </w:pPr>
      <w:r>
        <w:t>-  мастер-классы по</w:t>
      </w:r>
      <w:r w:rsidR="00EA6F80" w:rsidRPr="00452E0B">
        <w:t xml:space="preserve"> </w:t>
      </w:r>
      <w:proofErr w:type="spellStart"/>
      <w:r w:rsidR="00EA6F80" w:rsidRPr="00452E0B">
        <w:t>арт-педагогике</w:t>
      </w:r>
      <w:proofErr w:type="spellEnd"/>
      <w:r w:rsidR="00EA6F80" w:rsidRPr="00452E0B">
        <w:t xml:space="preserve">; </w:t>
      </w:r>
    </w:p>
    <w:p w:rsidR="00EA6F80" w:rsidRPr="00452E0B" w:rsidRDefault="00EA6F80" w:rsidP="00452E0B">
      <w:pPr>
        <w:jc w:val="both"/>
      </w:pPr>
      <w:r w:rsidRPr="00452E0B">
        <w:t xml:space="preserve">      </w:t>
      </w:r>
      <w:r>
        <w:t xml:space="preserve">   </w:t>
      </w:r>
      <w:r w:rsidRPr="00452E0B">
        <w:t xml:space="preserve">  - </w:t>
      </w:r>
      <w:r w:rsidR="00EE7B3B">
        <w:t xml:space="preserve"> </w:t>
      </w:r>
      <w:r w:rsidRPr="00452E0B">
        <w:t xml:space="preserve">концертная программа  с участием детей с </w:t>
      </w:r>
      <w:r w:rsidR="00EE7B3B">
        <w:t>ОВЗ</w:t>
      </w:r>
      <w:r w:rsidRPr="00452E0B">
        <w:t>;</w:t>
      </w:r>
    </w:p>
    <w:p w:rsidR="00EA6F80" w:rsidRPr="00452E0B" w:rsidRDefault="00EA6F80" w:rsidP="00452E0B">
      <w:pPr>
        <w:widowControl w:val="0"/>
        <w:autoSpaceDE w:val="0"/>
        <w:autoSpaceDN w:val="0"/>
        <w:jc w:val="both"/>
        <w:rPr>
          <w:w w:val="0"/>
        </w:rPr>
      </w:pPr>
      <w:r w:rsidRPr="00452E0B">
        <w:t xml:space="preserve">         </w:t>
      </w:r>
      <w:r w:rsidR="00EE7B3B">
        <w:t xml:space="preserve"> </w:t>
      </w:r>
      <w:r w:rsidRPr="00452E0B">
        <w:t xml:space="preserve"> - </w:t>
      </w:r>
      <w:r w:rsidR="00EE7B3B">
        <w:t xml:space="preserve"> </w:t>
      </w:r>
      <w:r w:rsidRPr="00452E0B">
        <w:t xml:space="preserve">выставка </w:t>
      </w:r>
      <w:r w:rsidR="00F578CD">
        <w:rPr>
          <w:w w:val="0"/>
        </w:rPr>
        <w:t xml:space="preserve">работ детей с </w:t>
      </w:r>
      <w:r w:rsidR="00EE7B3B">
        <w:rPr>
          <w:w w:val="0"/>
        </w:rPr>
        <w:t>ОВЗ</w:t>
      </w:r>
      <w:r w:rsidRPr="00452E0B">
        <w:rPr>
          <w:w w:val="0"/>
        </w:rPr>
        <w:t>.</w:t>
      </w:r>
    </w:p>
    <w:p w:rsidR="00EA6F80" w:rsidRPr="00452E0B" w:rsidRDefault="00EA6F80" w:rsidP="00452E0B">
      <w:pPr>
        <w:ind w:firstLine="540"/>
        <w:jc w:val="both"/>
      </w:pPr>
      <w:r>
        <w:t xml:space="preserve">   </w:t>
      </w:r>
      <w:r w:rsidRPr="00452E0B">
        <w:t>По результатам работы</w:t>
      </w:r>
      <w:r w:rsidR="00EE7B3B">
        <w:t xml:space="preserve"> будет издан сборник материалов конференции.</w:t>
      </w:r>
      <w:r w:rsidRPr="00452E0B">
        <w:t xml:space="preserve"> </w:t>
      </w:r>
    </w:p>
    <w:p w:rsidR="00EA6F80" w:rsidRDefault="00EA6F80" w:rsidP="00452E0B">
      <w:pPr>
        <w:ind w:firstLine="709"/>
        <w:jc w:val="both"/>
      </w:pPr>
      <w:proofErr w:type="gramStart"/>
      <w:r w:rsidRPr="00452E0B">
        <w:rPr>
          <w:b/>
        </w:rPr>
        <w:t>Время и м</w:t>
      </w:r>
      <w:r w:rsidRPr="00452E0B">
        <w:rPr>
          <w:b/>
          <w:bCs/>
        </w:rPr>
        <w:t>есто проведения конференции:</w:t>
      </w:r>
      <w:r w:rsidRPr="00452E0B">
        <w:t xml:space="preserve"> </w:t>
      </w:r>
      <w:r w:rsidRPr="00452E0B">
        <w:rPr>
          <w:b/>
        </w:rPr>
        <w:t>25</w:t>
      </w:r>
      <w:r w:rsidR="00EE7B3B">
        <w:rPr>
          <w:b/>
          <w:bCs/>
        </w:rPr>
        <w:t xml:space="preserve"> – 26 января </w:t>
      </w:r>
      <w:r w:rsidRPr="00452E0B">
        <w:rPr>
          <w:b/>
          <w:bCs/>
        </w:rPr>
        <w:t>2016 года</w:t>
      </w:r>
      <w:r w:rsidRPr="00452E0B">
        <w:t>, Муниципаль</w:t>
      </w:r>
      <w:r w:rsidR="00F578CD">
        <w:t>ный театр балета "Щелкунчик" (</w:t>
      </w:r>
      <w:r w:rsidR="00EE7B3B">
        <w:t xml:space="preserve">г. </w:t>
      </w:r>
      <w:r w:rsidRPr="00452E0B">
        <w:t xml:space="preserve">Екатеринбург, ул. 8 Марта, </w:t>
      </w:r>
      <w:r w:rsidR="00EE7B3B">
        <w:t xml:space="preserve">д. </w:t>
      </w:r>
      <w:r w:rsidRPr="00452E0B">
        <w:t xml:space="preserve">104); </w:t>
      </w:r>
      <w:r w:rsidR="00EE7B3B">
        <w:t xml:space="preserve">       </w:t>
      </w:r>
      <w:r w:rsidRPr="00452E0B">
        <w:t xml:space="preserve">сайт: </w:t>
      </w:r>
      <w:hyperlink r:id="rId4" w:history="1">
        <w:r w:rsidR="001F6F98" w:rsidRPr="00BD324C">
          <w:rPr>
            <w:rStyle w:val="a3"/>
          </w:rPr>
          <w:t>http://щелкунчик.екатеринбург.рф</w:t>
        </w:r>
      </w:hyperlink>
      <w:proofErr w:type="gramEnd"/>
    </w:p>
    <w:p w:rsidR="00B64B86" w:rsidRDefault="00B64B86" w:rsidP="00B64B86">
      <w:pPr>
        <w:ind w:firstLine="360"/>
        <w:jc w:val="both"/>
      </w:pPr>
      <w:r>
        <w:t xml:space="preserve"> Информация об организации и проведении конференции будет размещаться на сайте ЕДШИ № 4 «АртСозвездие» </w:t>
      </w:r>
      <w:hyperlink r:id="rId5" w:history="1">
        <w:r w:rsidRPr="00BD324C">
          <w:rPr>
            <w:rStyle w:val="a3"/>
            <w:lang w:val="en-US"/>
          </w:rPr>
          <w:t>http</w:t>
        </w:r>
        <w:r w:rsidRPr="00BD324C">
          <w:rPr>
            <w:rStyle w:val="a3"/>
          </w:rPr>
          <w:t>://школаискусств4.екатеринбург.рф</w:t>
        </w:r>
      </w:hyperlink>
      <w:r>
        <w:t xml:space="preserve"> и на официальной странице ЕДШИ № 4 «АртСозвездие» в Контакте </w:t>
      </w:r>
      <w:hyperlink r:id="rId6" w:history="1">
        <w:r w:rsidRPr="00BD324C">
          <w:rPr>
            <w:rStyle w:val="a3"/>
          </w:rPr>
          <w:t>https://vk.com/club76089990</w:t>
        </w:r>
      </w:hyperlink>
      <w:r>
        <w:t xml:space="preserve">  </w:t>
      </w:r>
    </w:p>
    <w:p w:rsidR="001F6F98" w:rsidRDefault="001F6F98" w:rsidP="00452E0B">
      <w:pPr>
        <w:ind w:firstLine="709"/>
        <w:jc w:val="both"/>
      </w:pPr>
    </w:p>
    <w:p w:rsidR="00EA6F80" w:rsidRDefault="00EA6F80" w:rsidP="00B64B86">
      <w:pPr>
        <w:jc w:val="both"/>
      </w:pPr>
    </w:p>
    <w:p w:rsidR="00F578CD" w:rsidRPr="00452E0B" w:rsidRDefault="00F578CD" w:rsidP="00B64B86">
      <w:pPr>
        <w:jc w:val="both"/>
      </w:pPr>
    </w:p>
    <w:p w:rsidR="00EA6F80" w:rsidRPr="00452E0B" w:rsidRDefault="00EA6F80" w:rsidP="00452E0B">
      <w:pPr>
        <w:ind w:firstLine="709"/>
        <w:jc w:val="both"/>
        <w:rPr>
          <w:b/>
          <w:bCs/>
        </w:rPr>
      </w:pPr>
      <w:r w:rsidRPr="00452E0B">
        <w:rPr>
          <w:b/>
          <w:bCs/>
        </w:rPr>
        <w:t xml:space="preserve">Оргкомитет: </w:t>
      </w:r>
    </w:p>
    <w:p w:rsidR="00EA6F80" w:rsidRDefault="00EA6F80" w:rsidP="00ED1F6B">
      <w:pPr>
        <w:jc w:val="both"/>
      </w:pPr>
      <w:r>
        <w:t>-</w:t>
      </w:r>
      <w:r w:rsidR="005E014B">
        <w:t xml:space="preserve"> </w:t>
      </w:r>
      <w:r w:rsidRPr="00452E0B">
        <w:t>Бутаков В</w:t>
      </w:r>
      <w:r>
        <w:t xml:space="preserve">ладимир </w:t>
      </w:r>
      <w:r w:rsidRPr="00452E0B">
        <w:t>В</w:t>
      </w:r>
      <w:r>
        <w:t>ладимирович</w:t>
      </w:r>
      <w:r w:rsidRPr="00452E0B">
        <w:t>, засл</w:t>
      </w:r>
      <w:r w:rsidR="00EE7B3B">
        <w:t xml:space="preserve">уженный работник культуры РФ, </w:t>
      </w:r>
      <w:r w:rsidRPr="00452E0B">
        <w:t xml:space="preserve">директор </w:t>
      </w:r>
      <w:r>
        <w:t xml:space="preserve">МАУК ДО </w:t>
      </w:r>
      <w:r w:rsidRPr="00452E0B">
        <w:t>ЕДШИ №</w:t>
      </w:r>
      <w:r>
        <w:t xml:space="preserve"> </w:t>
      </w:r>
      <w:r w:rsidRPr="00452E0B">
        <w:t xml:space="preserve">4 «АртСозвездие», руководитель Городского ресурсного центра </w:t>
      </w:r>
      <w:r w:rsidR="005E014B">
        <w:t>по направлению «</w:t>
      </w:r>
      <w:proofErr w:type="spellStart"/>
      <w:r w:rsidR="005E014B">
        <w:t>Арт-педагогика</w:t>
      </w:r>
      <w:proofErr w:type="spellEnd"/>
      <w:r w:rsidR="005E014B">
        <w:t>»;</w:t>
      </w:r>
    </w:p>
    <w:p w:rsidR="00ED1F6B" w:rsidRPr="00452E0B" w:rsidRDefault="00ED1F6B" w:rsidP="00ED1F6B">
      <w:pPr>
        <w:shd w:val="clear" w:color="auto" w:fill="FFFFFF"/>
        <w:jc w:val="both"/>
      </w:pPr>
      <w:r>
        <w:t xml:space="preserve">- </w:t>
      </w:r>
      <w:proofErr w:type="spellStart"/>
      <w:r>
        <w:t>Ахьямова</w:t>
      </w:r>
      <w:proofErr w:type="spellEnd"/>
      <w:r>
        <w:t xml:space="preserve"> Инна Анатольевна,</w:t>
      </w:r>
      <w:r w:rsidRPr="002404AA">
        <w:rPr>
          <w:sz w:val="28"/>
          <w:szCs w:val="28"/>
          <w:shd w:val="clear" w:color="auto" w:fill="FFFFFF"/>
        </w:rPr>
        <w:t xml:space="preserve"> </w:t>
      </w:r>
      <w:r w:rsidRPr="002404AA">
        <w:rPr>
          <w:shd w:val="clear" w:color="auto" w:fill="FFFFFF"/>
        </w:rPr>
        <w:t>доктор педагогических наук, проректор по инновациям и научной работе Екатеринбургской академии современного искусства</w:t>
      </w:r>
      <w:r>
        <w:rPr>
          <w:shd w:val="clear" w:color="auto" w:fill="FFFFFF"/>
        </w:rPr>
        <w:t>;</w:t>
      </w:r>
    </w:p>
    <w:p w:rsidR="00EA6F80" w:rsidRPr="00EE7B3B" w:rsidRDefault="00EA6F80" w:rsidP="00ED1F6B">
      <w:pPr>
        <w:jc w:val="both"/>
      </w:pPr>
      <w:r w:rsidRPr="00EE7B3B">
        <w:t>-</w:t>
      </w:r>
      <w:r w:rsidR="005E014B" w:rsidRPr="00EE7B3B">
        <w:t xml:space="preserve"> </w:t>
      </w:r>
      <w:r w:rsidRPr="00EE7B3B">
        <w:t>Куприна Надежда Григорьевна, доктор педа</w:t>
      </w:r>
      <w:r w:rsidR="002E1132" w:rsidRPr="00EE7B3B">
        <w:t>гогических наук, профессор, заведующая</w:t>
      </w:r>
      <w:r w:rsidRPr="00EE7B3B">
        <w:t xml:space="preserve"> кафедрой эстетическо</w:t>
      </w:r>
      <w:r w:rsidR="00ED1F6B" w:rsidRPr="00EE7B3B">
        <w:t>го воспитания ФГБОУ ВПО «</w:t>
      </w:r>
      <w:proofErr w:type="spellStart"/>
      <w:r w:rsidR="00ED1F6B" w:rsidRPr="00EE7B3B">
        <w:t>УрГПУ</w:t>
      </w:r>
      <w:proofErr w:type="spellEnd"/>
      <w:r w:rsidR="00ED1F6B" w:rsidRPr="00EE7B3B">
        <w:t>»;</w:t>
      </w:r>
    </w:p>
    <w:p w:rsidR="00ED1F6B" w:rsidRDefault="00EE7B3B" w:rsidP="00ED1F6B">
      <w:pPr>
        <w:jc w:val="both"/>
      </w:pPr>
      <w:r>
        <w:t xml:space="preserve">- </w:t>
      </w:r>
      <w:r w:rsidR="00ED1F6B" w:rsidRPr="00EE7B3B">
        <w:t>Левина Ирина Юрьевна, специалист Научно-методического центра</w:t>
      </w:r>
      <w:r w:rsidR="00583C84">
        <w:t>,</w:t>
      </w:r>
      <w:r w:rsidR="008C4610">
        <w:t xml:space="preserve"> </w:t>
      </w:r>
      <w:r w:rsidR="002E1132" w:rsidRPr="00EE7B3B">
        <w:t>заслуженный работник культуры РФ</w:t>
      </w:r>
      <w:r w:rsidR="00ED1F6B" w:rsidRPr="00EE7B3B">
        <w:t>;</w:t>
      </w:r>
    </w:p>
    <w:p w:rsidR="00EA6F80" w:rsidRPr="00452E0B" w:rsidRDefault="005E014B" w:rsidP="00ED1F6B">
      <w:pPr>
        <w:jc w:val="both"/>
        <w:rPr>
          <w:rFonts w:ascii="Calibri" w:hAnsi="Calibri"/>
          <w:lang w:eastAsia="en-US"/>
        </w:rPr>
      </w:pPr>
      <w:r>
        <w:t xml:space="preserve">- </w:t>
      </w:r>
      <w:proofErr w:type="spellStart"/>
      <w:r>
        <w:t>Реут</w:t>
      </w:r>
      <w:proofErr w:type="spellEnd"/>
      <w:r>
        <w:t xml:space="preserve"> Светлана Андреевна</w:t>
      </w:r>
      <w:r w:rsidR="00EA6F80" w:rsidRPr="00452E0B">
        <w:t xml:space="preserve">, заместитель директора по </w:t>
      </w:r>
      <w:r>
        <w:t>административно-хозяйственной части</w:t>
      </w:r>
      <w:r w:rsidR="00EA6F80" w:rsidRPr="00452E0B">
        <w:t xml:space="preserve"> М</w:t>
      </w:r>
      <w:r w:rsidR="00ED1F6B">
        <w:t>АУК ДО  ЕДШИ № 4 «АртСозвездие»;</w:t>
      </w:r>
    </w:p>
    <w:p w:rsidR="00EA6F80" w:rsidRDefault="00EA6F80" w:rsidP="00ED1F6B">
      <w:pPr>
        <w:jc w:val="both"/>
      </w:pPr>
      <w:r>
        <w:t>-</w:t>
      </w:r>
      <w:r w:rsidR="005E014B">
        <w:t xml:space="preserve"> </w:t>
      </w:r>
      <w:r w:rsidRPr="00452E0B">
        <w:t>Малкова Юлия Николаевна, заведующая отделением свободного творческого развития</w:t>
      </w:r>
      <w:r>
        <w:t xml:space="preserve"> МАУК ДО ЕДШИ № 4 «АртСозвездие»</w:t>
      </w:r>
      <w:r w:rsidRPr="00452E0B">
        <w:t>, руководитель городской мет</w:t>
      </w:r>
      <w:r w:rsidR="00ED1F6B">
        <w:t xml:space="preserve">одической секции </w:t>
      </w:r>
      <w:proofErr w:type="spellStart"/>
      <w:r w:rsidR="00ED1F6B">
        <w:t>арт-педагогики</w:t>
      </w:r>
      <w:proofErr w:type="spellEnd"/>
      <w:r w:rsidR="00ED1F6B">
        <w:t>;</w:t>
      </w:r>
    </w:p>
    <w:p w:rsidR="00ED1F6B" w:rsidRPr="00ED1F6B" w:rsidRDefault="00ED1F6B" w:rsidP="00ED1F6B">
      <w:pPr>
        <w:jc w:val="both"/>
      </w:pPr>
      <w:r w:rsidRPr="00ED1F6B">
        <w:t>- Пустякова Наталья Николаевна, заместитель директора по учебной работе</w:t>
      </w:r>
      <w:r>
        <w:t xml:space="preserve"> </w:t>
      </w:r>
      <w:r w:rsidRPr="00ED1F6B">
        <w:t xml:space="preserve">МАУК </w:t>
      </w:r>
      <w:r>
        <w:t>«</w:t>
      </w:r>
      <w:r w:rsidRPr="00ED1F6B">
        <w:t>Муниципальный театр балета «</w:t>
      </w:r>
      <w:r>
        <w:t>Щелкунчик» города Екатеринбурга»</w:t>
      </w:r>
    </w:p>
    <w:p w:rsidR="00EA6F80" w:rsidRDefault="00ED1F6B" w:rsidP="00B64B86">
      <w:pPr>
        <w:jc w:val="both"/>
      </w:pPr>
      <w:r>
        <w:t xml:space="preserve"> </w:t>
      </w:r>
    </w:p>
    <w:p w:rsidR="00EA6F80" w:rsidRDefault="00EA6F80" w:rsidP="00452E0B">
      <w:pPr>
        <w:ind w:firstLine="360"/>
        <w:jc w:val="both"/>
      </w:pPr>
      <w:r>
        <w:t xml:space="preserve">По материалам конференции планируется издание сборника. Материалы публикуются </w:t>
      </w:r>
      <w:r w:rsidRPr="008B48D7">
        <w:rPr>
          <w:b/>
        </w:rPr>
        <w:t>бесплатно</w:t>
      </w:r>
      <w:r>
        <w:t xml:space="preserve"> при условии соответствия их содержания тематике конференции, соблюдения сроков проведения, соответствия оформления материалов установленным требованиям. Изданный сборник можно будет приобрести в процессе работы конференции, а в дальнейшем - в МАУК ДО ЕДШИ № 4 «АртСозвездие»  по цене 350 рублей. </w:t>
      </w:r>
    </w:p>
    <w:p w:rsidR="00EA6F80" w:rsidRDefault="00EA6F80" w:rsidP="00452E0B">
      <w:pPr>
        <w:ind w:firstLine="360"/>
        <w:jc w:val="both"/>
      </w:pPr>
      <w:proofErr w:type="gramStart"/>
      <w:r>
        <w:t xml:space="preserve">Тексты докладов просим прислать до </w:t>
      </w:r>
      <w:r>
        <w:rPr>
          <w:b/>
        </w:rPr>
        <w:t>10 января 2016</w:t>
      </w:r>
      <w:r w:rsidRPr="00DC24D1">
        <w:rPr>
          <w:b/>
        </w:rPr>
        <w:t xml:space="preserve"> года</w:t>
      </w:r>
      <w:r>
        <w:t xml:space="preserve"> в электронном варианте по адресу </w:t>
      </w:r>
      <w:hyperlink r:id="rId7" w:history="1">
        <w:r w:rsidRPr="00E13AF8">
          <w:rPr>
            <w:rStyle w:val="a3"/>
          </w:rPr>
          <w:t>karti67@mail.ru</w:t>
        </w:r>
      </w:hyperlink>
      <w:r>
        <w:t xml:space="preserve"> с пометкой «конференция» (пример:</w:t>
      </w:r>
      <w:proofErr w:type="gramEnd"/>
      <w:r>
        <w:t xml:space="preserve"> «Иванов-конференция»). </w:t>
      </w:r>
    </w:p>
    <w:p w:rsidR="00EA6F80" w:rsidRDefault="00EA6F80" w:rsidP="00452E0B">
      <w:pPr>
        <w:ind w:firstLine="360"/>
        <w:jc w:val="both"/>
      </w:pPr>
      <w:r w:rsidRPr="0068370B">
        <w:rPr>
          <w:b/>
        </w:rPr>
        <w:t>Телефон для справок</w:t>
      </w:r>
      <w:r>
        <w:rPr>
          <w:b/>
        </w:rPr>
        <w:t>:</w:t>
      </w:r>
      <w:r>
        <w:t xml:space="preserve"> 8</w:t>
      </w:r>
      <w:r w:rsidRPr="006563A3">
        <w:t>(</w:t>
      </w:r>
      <w:r>
        <w:t>343</w:t>
      </w:r>
      <w:r w:rsidRPr="006563A3">
        <w:t>)</w:t>
      </w:r>
      <w:r>
        <w:t xml:space="preserve">  267-73-40</w:t>
      </w:r>
      <w:r w:rsidR="007341CA">
        <w:t>, 267-99-19, 267-12-80</w:t>
      </w:r>
      <w:r w:rsidR="00583C84">
        <w:t xml:space="preserve">, Нечаева </w:t>
      </w:r>
      <w:r>
        <w:t>Татьяна Борисовна,</w:t>
      </w:r>
      <w:r w:rsidR="00EE7B3B">
        <w:t xml:space="preserve"> Ляпунова Евгения Валент</w:t>
      </w:r>
      <w:r w:rsidR="00583C84">
        <w:t>иновна.</w:t>
      </w:r>
    </w:p>
    <w:p w:rsidR="00EA6F80" w:rsidRDefault="00EA6F80" w:rsidP="00452E0B">
      <w:pPr>
        <w:ind w:right="794" w:firstLine="360"/>
        <w:jc w:val="both"/>
        <w:rPr>
          <w:b/>
        </w:rPr>
      </w:pPr>
      <w:r>
        <w:rPr>
          <w:b/>
        </w:rPr>
        <w:t>Требования к оформлению текста статьи.</w:t>
      </w:r>
    </w:p>
    <w:p w:rsidR="00EA6F80" w:rsidRDefault="00EA6F80" w:rsidP="00452E0B">
      <w:pPr>
        <w:ind w:firstLine="360"/>
        <w:jc w:val="both"/>
      </w:pPr>
      <w:r>
        <w:t xml:space="preserve">Для набора текста статьи, формул и таблиц необходимо использовать редактор </w:t>
      </w:r>
      <w:r>
        <w:rPr>
          <w:lang w:val="en-US"/>
        </w:rPr>
        <w:t>Microsoft</w:t>
      </w:r>
      <w:r w:rsidRPr="002333D4">
        <w:t xml:space="preserve"> </w:t>
      </w:r>
      <w:r>
        <w:rPr>
          <w:lang w:val="en-US"/>
        </w:rPr>
        <w:t>Word</w:t>
      </w:r>
      <w:r>
        <w:t xml:space="preserve"> для </w:t>
      </w:r>
      <w:r>
        <w:rPr>
          <w:lang w:val="en-US"/>
        </w:rPr>
        <w:t>Windows</w:t>
      </w:r>
      <w:r>
        <w:t xml:space="preserve">. Использование графиков, схем и рисунков </w:t>
      </w:r>
      <w:r>
        <w:rPr>
          <w:b/>
        </w:rPr>
        <w:t>не допускается</w:t>
      </w:r>
      <w:r>
        <w:t>. Также не допускается использование таблиц с альбомной ориентацией.</w:t>
      </w:r>
    </w:p>
    <w:p w:rsidR="00EA6F80" w:rsidRDefault="00EA6F80" w:rsidP="00452E0B">
      <w:pPr>
        <w:ind w:firstLine="360"/>
        <w:jc w:val="both"/>
      </w:pPr>
      <w:proofErr w:type="gramStart"/>
      <w:r>
        <w:t xml:space="preserve">Поля: верхнее, нижнее, левое, правое – </w:t>
      </w:r>
      <w:smartTag w:uri="urn:schemas-microsoft-com:office:smarttags" w:element="metricconverter">
        <w:smartTagPr>
          <w:attr w:name="ProductID" w:val="2,0 см"/>
        </w:smartTagPr>
        <w:r>
          <w:t>2,0 см</w:t>
        </w:r>
      </w:smartTag>
      <w:r>
        <w:t xml:space="preserve">, шрифт </w:t>
      </w:r>
      <w:r>
        <w:rPr>
          <w:lang w:val="en-US"/>
        </w:rPr>
        <w:t>Times</w:t>
      </w:r>
      <w:r w:rsidRPr="002333D4">
        <w:t xml:space="preserve"> </w:t>
      </w:r>
      <w:r>
        <w:rPr>
          <w:lang w:val="en-US"/>
        </w:rPr>
        <w:t>New</w:t>
      </w:r>
      <w:r w:rsidRPr="002333D4">
        <w:t xml:space="preserve"> </w:t>
      </w:r>
      <w:r>
        <w:rPr>
          <w:lang w:val="en-US"/>
        </w:rPr>
        <w:t>Roman</w:t>
      </w:r>
      <w:r>
        <w:t>, высота 12, межстрочный интервал – одинарный, выравнивание по ширине, красная строка – 1,25.</w:t>
      </w:r>
      <w:proofErr w:type="gramEnd"/>
      <w:r>
        <w:t xml:space="preserve"> Объем статьи не должен превышать 5 страниц.</w:t>
      </w:r>
    </w:p>
    <w:p w:rsidR="00EA6F80" w:rsidRDefault="00EA6F80" w:rsidP="00452E0B">
      <w:pPr>
        <w:ind w:firstLine="360"/>
        <w:jc w:val="both"/>
      </w:pPr>
      <w:r>
        <w:t>Ссылки на литературные источники оформляются числами, заключенными в квадратные скобки. Список используемой литературы помещается в конце статьи в алфавитном порядке с соблюдением ГОСТ 7.1 – 2003. В начале статьи необходимо предоставить сведения об авторе: и.о. фамилия полностью, ученая степень, должность, место работы или учебы.</w:t>
      </w:r>
    </w:p>
    <w:p w:rsidR="00EA6F80" w:rsidRDefault="00EA6F80" w:rsidP="00452E0B">
      <w:pPr>
        <w:ind w:left="360" w:firstLine="360"/>
        <w:jc w:val="center"/>
        <w:rPr>
          <w:u w:val="single"/>
        </w:rPr>
      </w:pPr>
      <w:r>
        <w:rPr>
          <w:u w:val="single"/>
        </w:rPr>
        <w:t>Пример оформления текста статьи</w:t>
      </w:r>
    </w:p>
    <w:p w:rsidR="00EA6F80" w:rsidRPr="00502DF3" w:rsidRDefault="00EA6F80" w:rsidP="00452E0B">
      <w:pPr>
        <w:ind w:firstLine="709"/>
        <w:jc w:val="both"/>
        <w:rPr>
          <w:b/>
        </w:rPr>
      </w:pPr>
    </w:p>
    <w:p w:rsidR="00EA6F80" w:rsidRPr="00502DF3" w:rsidRDefault="00EA6F80" w:rsidP="00452E0B">
      <w:pPr>
        <w:jc w:val="right"/>
        <w:rPr>
          <w:b/>
          <w:i/>
        </w:rPr>
      </w:pPr>
      <w:r>
        <w:rPr>
          <w:b/>
          <w:i/>
        </w:rPr>
        <w:t>Петрова</w:t>
      </w:r>
      <w:r w:rsidRPr="00502DF3">
        <w:rPr>
          <w:b/>
          <w:i/>
        </w:rPr>
        <w:t xml:space="preserve"> Н.А.,</w:t>
      </w:r>
    </w:p>
    <w:p w:rsidR="00EA6F80" w:rsidRPr="00502DF3" w:rsidRDefault="00EA6F80" w:rsidP="00452E0B">
      <w:pPr>
        <w:jc w:val="right"/>
        <w:rPr>
          <w:b/>
          <w:i/>
        </w:rPr>
      </w:pPr>
      <w:r w:rsidRPr="00502DF3">
        <w:rPr>
          <w:b/>
          <w:i/>
        </w:rPr>
        <w:t xml:space="preserve">   воспитатель МДОУ № 3, </w:t>
      </w:r>
    </w:p>
    <w:p w:rsidR="00EA6F80" w:rsidRPr="00502DF3" w:rsidRDefault="00EA6F80" w:rsidP="00452E0B">
      <w:pPr>
        <w:jc w:val="right"/>
        <w:rPr>
          <w:b/>
        </w:rPr>
      </w:pPr>
      <w:r w:rsidRPr="00502DF3">
        <w:rPr>
          <w:b/>
          <w:i/>
        </w:rPr>
        <w:t>г. Березовский</w:t>
      </w:r>
    </w:p>
    <w:p w:rsidR="00EA6F80" w:rsidRPr="00502DF3" w:rsidRDefault="00EA6F80" w:rsidP="00452E0B">
      <w:pPr>
        <w:jc w:val="center"/>
        <w:rPr>
          <w:b/>
        </w:rPr>
      </w:pPr>
      <w:r w:rsidRPr="00502DF3">
        <w:rPr>
          <w:b/>
        </w:rPr>
        <w:t>Народные игры в воспитательной работе с дошкольниками</w:t>
      </w:r>
    </w:p>
    <w:p w:rsidR="00EA6F80" w:rsidRPr="003E20EF" w:rsidRDefault="00EA6F80" w:rsidP="00452E0B">
      <w:pPr>
        <w:ind w:firstLine="708"/>
        <w:jc w:val="both"/>
      </w:pPr>
      <w:r w:rsidRPr="003E20EF">
        <w:t xml:space="preserve">В настоящее время возникает все больший интерес к традициям народной педагогики в воспитании детей… </w:t>
      </w:r>
    </w:p>
    <w:p w:rsidR="00EA6F80" w:rsidRPr="003E20EF" w:rsidRDefault="00EA6F80" w:rsidP="00452E0B">
      <w:pPr>
        <w:ind w:firstLine="708"/>
        <w:jc w:val="center"/>
        <w:rPr>
          <w:b/>
        </w:rPr>
      </w:pPr>
      <w:r w:rsidRPr="003E20EF">
        <w:rPr>
          <w:b/>
        </w:rPr>
        <w:t>Литература</w:t>
      </w:r>
    </w:p>
    <w:p w:rsidR="00EA6F80" w:rsidRPr="003E20EF" w:rsidRDefault="00EA6F80" w:rsidP="00452E0B">
      <w:pPr>
        <w:ind w:firstLine="708"/>
        <w:jc w:val="both"/>
      </w:pPr>
      <w:r w:rsidRPr="003E20EF">
        <w:t xml:space="preserve">1. Князев О.Л., </w:t>
      </w:r>
      <w:proofErr w:type="spellStart"/>
      <w:r w:rsidRPr="003E20EF">
        <w:t>Маханева</w:t>
      </w:r>
      <w:proofErr w:type="spellEnd"/>
      <w:r w:rsidRPr="003E20EF">
        <w:t xml:space="preserve"> М.Д. Приобщение детей к истокам русской народной культуры: учебно</w:t>
      </w:r>
      <w:r>
        <w:t>-</w:t>
      </w:r>
      <w:r w:rsidRPr="003E20EF">
        <w:t>методи</w:t>
      </w:r>
      <w:r w:rsidR="00ED1F6B">
        <w:t>ческое пособие. - СПб</w:t>
      </w:r>
      <w:proofErr w:type="gramStart"/>
      <w:r w:rsidR="00ED1F6B">
        <w:t xml:space="preserve">.: </w:t>
      </w:r>
      <w:proofErr w:type="gramEnd"/>
      <w:r w:rsidR="00ED1F6B">
        <w:t>Детство</w:t>
      </w:r>
      <w:r w:rsidRPr="003E20EF">
        <w:t>-Пресс, 2004.</w:t>
      </w:r>
    </w:p>
    <w:p w:rsidR="00EA6F80" w:rsidRDefault="00EA6F80" w:rsidP="00F444B8">
      <w:pPr>
        <w:ind w:firstLine="708"/>
        <w:jc w:val="center"/>
        <w:rPr>
          <w:b/>
        </w:rPr>
      </w:pPr>
    </w:p>
    <w:p w:rsidR="007341CA" w:rsidRDefault="00EA6F80" w:rsidP="00B64B86">
      <w:pPr>
        <w:ind w:firstLine="708"/>
        <w:jc w:val="center"/>
        <w:rPr>
          <w:b/>
        </w:rPr>
        <w:sectPr w:rsidR="007341CA" w:rsidSect="00A3688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502DF3">
        <w:rPr>
          <w:b/>
        </w:rPr>
        <w:t>С уважением и пожеланием дальнейшего сотрудничества</w:t>
      </w:r>
      <w:proofErr w:type="gramStart"/>
      <w:r w:rsidRPr="00502DF3">
        <w:rPr>
          <w:b/>
        </w:rPr>
        <w:t xml:space="preserve"> !</w:t>
      </w:r>
      <w:proofErr w:type="gramEnd"/>
    </w:p>
    <w:p w:rsidR="00ED1F6B" w:rsidRDefault="005E014B" w:rsidP="00B64B86">
      <w:pPr>
        <w:jc w:val="center"/>
        <w:rPr>
          <w:b/>
        </w:rPr>
      </w:pPr>
      <w:r>
        <w:rPr>
          <w:b/>
        </w:rPr>
        <w:lastRenderedPageBreak/>
        <w:t>Форма заявки</w:t>
      </w:r>
    </w:p>
    <w:p w:rsidR="00ED1F6B" w:rsidRDefault="005E014B" w:rsidP="00ED1F6B">
      <w:pPr>
        <w:ind w:firstLine="708"/>
        <w:jc w:val="center"/>
        <w:rPr>
          <w:b/>
          <w:bCs/>
        </w:rPr>
      </w:pPr>
      <w:r>
        <w:rPr>
          <w:b/>
        </w:rPr>
        <w:t>на участие</w:t>
      </w:r>
      <w:r w:rsidR="00ED1F6B">
        <w:rPr>
          <w:b/>
        </w:rPr>
        <w:t xml:space="preserve"> </w:t>
      </w:r>
      <w:r>
        <w:rPr>
          <w:b/>
          <w:bCs/>
        </w:rPr>
        <w:t xml:space="preserve">в </w:t>
      </w:r>
      <w:r w:rsidR="00AD7CB6">
        <w:rPr>
          <w:b/>
          <w:bCs/>
        </w:rPr>
        <w:t>первой в</w:t>
      </w:r>
      <w:r w:rsidRPr="00452E0B">
        <w:rPr>
          <w:b/>
          <w:bCs/>
        </w:rPr>
        <w:t xml:space="preserve">сероссийской научно-практической конференции </w:t>
      </w:r>
    </w:p>
    <w:p w:rsidR="005E014B" w:rsidRPr="00ED1F6B" w:rsidRDefault="005E014B" w:rsidP="00ED1F6B">
      <w:pPr>
        <w:ind w:firstLine="708"/>
        <w:jc w:val="center"/>
        <w:rPr>
          <w:b/>
        </w:rPr>
      </w:pPr>
      <w:r w:rsidRPr="00452E0B">
        <w:rPr>
          <w:b/>
        </w:rPr>
        <w:t>«Культура инклюзии: проблемы, условия, факторы реализации»</w:t>
      </w:r>
    </w:p>
    <w:p w:rsidR="005E014B" w:rsidRDefault="005E014B" w:rsidP="00A3688C">
      <w:pPr>
        <w:ind w:firstLine="708"/>
        <w:jc w:val="center"/>
        <w:rPr>
          <w:b/>
          <w:bCs/>
        </w:rPr>
      </w:pPr>
      <w:r w:rsidRPr="00452E0B">
        <w:rPr>
          <w:b/>
        </w:rPr>
        <w:t>25</w:t>
      </w:r>
      <w:r w:rsidRPr="00452E0B">
        <w:rPr>
          <w:b/>
          <w:bCs/>
        </w:rPr>
        <w:t xml:space="preserve"> – 26 января  201</w:t>
      </w:r>
      <w:r>
        <w:rPr>
          <w:b/>
          <w:bCs/>
        </w:rPr>
        <w:t>6</w:t>
      </w:r>
      <w:r w:rsidRPr="00452E0B">
        <w:rPr>
          <w:b/>
          <w:bCs/>
        </w:rPr>
        <w:t xml:space="preserve"> года</w:t>
      </w:r>
    </w:p>
    <w:p w:rsidR="00ED1F6B" w:rsidRDefault="00ED1F6B" w:rsidP="00A3688C">
      <w:pPr>
        <w:ind w:firstLine="708"/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644"/>
        <w:gridCol w:w="2441"/>
        <w:gridCol w:w="3402"/>
        <w:gridCol w:w="3969"/>
        <w:gridCol w:w="2161"/>
        <w:gridCol w:w="2287"/>
      </w:tblGrid>
      <w:tr w:rsidR="007341CA" w:rsidRPr="005E014B" w:rsidTr="007341CA">
        <w:tc>
          <w:tcPr>
            <w:tcW w:w="644" w:type="dxa"/>
            <w:vAlign w:val="center"/>
          </w:tcPr>
          <w:p w:rsidR="00ED1F6B" w:rsidRPr="005E014B" w:rsidRDefault="00ED1F6B" w:rsidP="005E014B">
            <w:pPr>
              <w:jc w:val="center"/>
            </w:pPr>
            <w:r w:rsidRPr="005E014B">
              <w:t>№</w:t>
            </w:r>
          </w:p>
        </w:tc>
        <w:tc>
          <w:tcPr>
            <w:tcW w:w="2441" w:type="dxa"/>
            <w:vAlign w:val="center"/>
          </w:tcPr>
          <w:p w:rsidR="00FC220E" w:rsidRDefault="00ED1F6B" w:rsidP="005E014B">
            <w:pPr>
              <w:jc w:val="center"/>
            </w:pPr>
            <w:r w:rsidRPr="005E014B">
              <w:t>Фамилия</w:t>
            </w:r>
            <w:r w:rsidR="00FC220E">
              <w:t>,</w:t>
            </w:r>
            <w:r w:rsidRPr="005E014B">
              <w:t xml:space="preserve"> </w:t>
            </w:r>
          </w:p>
          <w:p w:rsidR="00FC220E" w:rsidRDefault="00FC220E" w:rsidP="005E014B">
            <w:pPr>
              <w:jc w:val="center"/>
            </w:pPr>
            <w:r w:rsidRPr="005E014B">
              <w:t>И</w:t>
            </w:r>
            <w:r w:rsidR="00ED1F6B" w:rsidRPr="005E014B">
              <w:t>мя</w:t>
            </w:r>
          </w:p>
          <w:p w:rsidR="00FC220E" w:rsidRDefault="00ED1F6B" w:rsidP="005E014B">
            <w:pPr>
              <w:jc w:val="center"/>
            </w:pPr>
            <w:r w:rsidRPr="005E014B">
              <w:t xml:space="preserve"> </w:t>
            </w:r>
            <w:r w:rsidR="00FC220E">
              <w:t>О</w:t>
            </w:r>
            <w:r w:rsidRPr="005E014B">
              <w:t xml:space="preserve">тчество </w:t>
            </w:r>
          </w:p>
          <w:p w:rsidR="00ED1F6B" w:rsidRPr="005E014B" w:rsidRDefault="00ED1F6B" w:rsidP="005E014B">
            <w:pPr>
              <w:jc w:val="center"/>
            </w:pPr>
            <w:r w:rsidRPr="005E014B">
              <w:t>(полностью без сокращений)</w:t>
            </w:r>
          </w:p>
        </w:tc>
        <w:tc>
          <w:tcPr>
            <w:tcW w:w="3402" w:type="dxa"/>
            <w:vAlign w:val="center"/>
          </w:tcPr>
          <w:p w:rsidR="00FC220E" w:rsidRDefault="00ED1F6B" w:rsidP="005E014B">
            <w:pPr>
              <w:jc w:val="center"/>
            </w:pPr>
            <w:r w:rsidRPr="005E014B">
              <w:t xml:space="preserve">Учреждение </w:t>
            </w:r>
          </w:p>
          <w:p w:rsidR="00ED1F6B" w:rsidRPr="005E014B" w:rsidRDefault="00ED1F6B" w:rsidP="005E014B">
            <w:pPr>
              <w:jc w:val="center"/>
            </w:pPr>
            <w:r w:rsidRPr="005E014B">
              <w:t>(полностью без сокращений)</w:t>
            </w:r>
          </w:p>
        </w:tc>
        <w:tc>
          <w:tcPr>
            <w:tcW w:w="3969" w:type="dxa"/>
            <w:vAlign w:val="center"/>
          </w:tcPr>
          <w:p w:rsidR="00ED1F6B" w:rsidRDefault="00ED1F6B" w:rsidP="005E014B">
            <w:pPr>
              <w:jc w:val="center"/>
            </w:pPr>
            <w:r>
              <w:t>Форма участия</w:t>
            </w:r>
          </w:p>
          <w:p w:rsidR="00ED1F6B" w:rsidRDefault="00ED1F6B" w:rsidP="005E014B">
            <w:pPr>
              <w:jc w:val="center"/>
            </w:pPr>
            <w:r>
              <w:t>(очная, заочная)</w:t>
            </w:r>
          </w:p>
          <w:p w:rsidR="00ED1F6B" w:rsidRDefault="00ED1F6B" w:rsidP="005E014B">
            <w:pPr>
              <w:jc w:val="center"/>
            </w:pPr>
          </w:p>
          <w:p w:rsidR="00ED1F6B" w:rsidRDefault="00ED1F6B" w:rsidP="005E014B">
            <w:pPr>
              <w:jc w:val="center"/>
            </w:pPr>
            <w:r>
              <w:t>Доклад, публикация,</w:t>
            </w:r>
          </w:p>
          <w:p w:rsidR="00ED1F6B" w:rsidRDefault="00ED1F6B" w:rsidP="005E014B">
            <w:pPr>
              <w:jc w:val="center"/>
            </w:pPr>
            <w:r>
              <w:t>мастер-класс,</w:t>
            </w:r>
          </w:p>
          <w:p w:rsidR="00ED1F6B" w:rsidRDefault="00ED1F6B" w:rsidP="005E014B">
            <w:pPr>
              <w:jc w:val="center"/>
            </w:pPr>
            <w:r>
              <w:t>участие детей с ОВЗ</w:t>
            </w:r>
          </w:p>
          <w:p w:rsidR="00ED1F6B" w:rsidRDefault="00ED1F6B" w:rsidP="005E014B">
            <w:pPr>
              <w:jc w:val="center"/>
            </w:pPr>
            <w:r>
              <w:t>в концерте, выставке,</w:t>
            </w:r>
          </w:p>
          <w:p w:rsidR="00ED1F6B" w:rsidRDefault="00ED1F6B" w:rsidP="005E014B">
            <w:pPr>
              <w:jc w:val="center"/>
            </w:pPr>
          </w:p>
          <w:p w:rsidR="00ED1F6B" w:rsidRDefault="00ED1F6B" w:rsidP="005E014B">
            <w:pPr>
              <w:jc w:val="center"/>
            </w:pPr>
            <w:r>
              <w:t>Посещение мастер-классов, пленарного заседания, концерта, участие в работе круглого стола</w:t>
            </w:r>
          </w:p>
          <w:p w:rsidR="00ED1F6B" w:rsidRPr="005E014B" w:rsidRDefault="00ED1F6B" w:rsidP="005E014B">
            <w:pPr>
              <w:jc w:val="center"/>
              <w:rPr>
                <w:i/>
              </w:rPr>
            </w:pPr>
            <w:r w:rsidRPr="005E014B">
              <w:rPr>
                <w:i/>
              </w:rPr>
              <w:t>(нужное прописать)</w:t>
            </w:r>
          </w:p>
          <w:p w:rsidR="00ED1F6B" w:rsidRPr="005E014B" w:rsidRDefault="00ED1F6B" w:rsidP="005E014B">
            <w:pPr>
              <w:jc w:val="center"/>
            </w:pPr>
          </w:p>
        </w:tc>
        <w:tc>
          <w:tcPr>
            <w:tcW w:w="2161" w:type="dxa"/>
            <w:vAlign w:val="center"/>
          </w:tcPr>
          <w:p w:rsidR="00ED1F6B" w:rsidRDefault="00ED1F6B" w:rsidP="005E014B">
            <w:pPr>
              <w:jc w:val="center"/>
            </w:pPr>
            <w:r>
              <w:t>Обратная связь</w:t>
            </w:r>
          </w:p>
          <w:p w:rsidR="00ED1F6B" w:rsidRPr="00E66B44" w:rsidRDefault="00ED1F6B" w:rsidP="005E014B">
            <w:pPr>
              <w:jc w:val="center"/>
            </w:pPr>
            <w:r>
              <w:rPr>
                <w:lang w:val="en-US"/>
              </w:rPr>
              <w:t>e</w:t>
            </w:r>
            <w:r w:rsidRPr="00E66B44">
              <w:t>-</w:t>
            </w:r>
            <w:r>
              <w:rPr>
                <w:lang w:val="en-US"/>
              </w:rPr>
              <w:t>mail</w:t>
            </w:r>
            <w:r w:rsidRPr="00E66B44">
              <w:t>,</w:t>
            </w:r>
          </w:p>
          <w:p w:rsidR="00ED1F6B" w:rsidRPr="005E014B" w:rsidRDefault="00ED1F6B" w:rsidP="005E014B">
            <w:pPr>
              <w:jc w:val="center"/>
            </w:pPr>
            <w:r>
              <w:t>контактный телефон</w:t>
            </w:r>
          </w:p>
        </w:tc>
        <w:tc>
          <w:tcPr>
            <w:tcW w:w="2287" w:type="dxa"/>
            <w:vAlign w:val="center"/>
          </w:tcPr>
          <w:p w:rsidR="007341CA" w:rsidRPr="007341CA" w:rsidRDefault="007341CA" w:rsidP="007341CA">
            <w:pPr>
              <w:jc w:val="center"/>
            </w:pPr>
            <w:r w:rsidRPr="007341CA">
              <w:t>Проживание</w:t>
            </w:r>
          </w:p>
          <w:p w:rsidR="00ED1F6B" w:rsidRPr="005E014B" w:rsidRDefault="007341CA" w:rsidP="007341CA">
            <w:pPr>
              <w:jc w:val="center"/>
            </w:pPr>
            <w:r>
              <w:t>(</w:t>
            </w:r>
            <w:r w:rsidRPr="007341CA">
              <w:t>д</w:t>
            </w:r>
            <w:r w:rsidR="00ED1F6B" w:rsidRPr="007341CA">
              <w:t xml:space="preserve">ля </w:t>
            </w:r>
            <w:r w:rsidR="00ED1F6B">
              <w:t>иногородних</w:t>
            </w:r>
            <w:r>
              <w:t>)</w:t>
            </w:r>
            <w:r w:rsidR="00ED1F6B">
              <w:t xml:space="preserve"> </w:t>
            </w:r>
          </w:p>
        </w:tc>
      </w:tr>
      <w:tr w:rsidR="007341CA" w:rsidTr="007341CA">
        <w:tc>
          <w:tcPr>
            <w:tcW w:w="644" w:type="dxa"/>
          </w:tcPr>
          <w:p w:rsidR="00ED1F6B" w:rsidRDefault="00ED1F6B" w:rsidP="00A3688C">
            <w:pPr>
              <w:jc w:val="center"/>
              <w:rPr>
                <w:b/>
              </w:rPr>
            </w:pPr>
          </w:p>
        </w:tc>
        <w:tc>
          <w:tcPr>
            <w:tcW w:w="2441" w:type="dxa"/>
          </w:tcPr>
          <w:p w:rsidR="00ED1F6B" w:rsidRDefault="00ED1F6B" w:rsidP="00A3688C">
            <w:pPr>
              <w:jc w:val="center"/>
              <w:rPr>
                <w:b/>
              </w:rPr>
            </w:pPr>
          </w:p>
          <w:p w:rsidR="007341CA" w:rsidRDefault="007341CA" w:rsidP="00A3688C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D1F6B" w:rsidRDefault="00ED1F6B" w:rsidP="00A3688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ED1F6B" w:rsidRDefault="00ED1F6B" w:rsidP="00A3688C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ED1F6B" w:rsidRDefault="00ED1F6B" w:rsidP="00A3688C">
            <w:pPr>
              <w:jc w:val="center"/>
              <w:rPr>
                <w:b/>
              </w:rPr>
            </w:pPr>
          </w:p>
        </w:tc>
        <w:tc>
          <w:tcPr>
            <w:tcW w:w="2287" w:type="dxa"/>
          </w:tcPr>
          <w:p w:rsidR="00ED1F6B" w:rsidRDefault="00ED1F6B" w:rsidP="00A3688C">
            <w:pPr>
              <w:jc w:val="center"/>
              <w:rPr>
                <w:b/>
              </w:rPr>
            </w:pPr>
          </w:p>
        </w:tc>
      </w:tr>
      <w:tr w:rsidR="007341CA" w:rsidTr="007341CA">
        <w:tc>
          <w:tcPr>
            <w:tcW w:w="644" w:type="dxa"/>
          </w:tcPr>
          <w:p w:rsidR="007341CA" w:rsidRDefault="007341CA" w:rsidP="00A3688C">
            <w:pPr>
              <w:jc w:val="center"/>
              <w:rPr>
                <w:b/>
              </w:rPr>
            </w:pPr>
          </w:p>
        </w:tc>
        <w:tc>
          <w:tcPr>
            <w:tcW w:w="2441" w:type="dxa"/>
          </w:tcPr>
          <w:p w:rsidR="007341CA" w:rsidRDefault="007341CA" w:rsidP="00A3688C">
            <w:pPr>
              <w:jc w:val="center"/>
              <w:rPr>
                <w:b/>
              </w:rPr>
            </w:pPr>
          </w:p>
          <w:p w:rsidR="007341CA" w:rsidRDefault="007341CA" w:rsidP="00A3688C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341CA" w:rsidRDefault="007341CA" w:rsidP="00A3688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341CA" w:rsidRDefault="007341CA" w:rsidP="00A3688C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7341CA" w:rsidRDefault="007341CA" w:rsidP="00A3688C">
            <w:pPr>
              <w:jc w:val="center"/>
              <w:rPr>
                <w:b/>
              </w:rPr>
            </w:pPr>
          </w:p>
        </w:tc>
        <w:tc>
          <w:tcPr>
            <w:tcW w:w="2287" w:type="dxa"/>
          </w:tcPr>
          <w:p w:rsidR="007341CA" w:rsidRDefault="007341CA" w:rsidP="00A3688C">
            <w:pPr>
              <w:jc w:val="center"/>
              <w:rPr>
                <w:b/>
              </w:rPr>
            </w:pPr>
          </w:p>
        </w:tc>
      </w:tr>
    </w:tbl>
    <w:p w:rsidR="005E014B" w:rsidRDefault="005E014B" w:rsidP="00A3688C">
      <w:pPr>
        <w:ind w:firstLine="708"/>
        <w:jc w:val="center"/>
        <w:rPr>
          <w:b/>
        </w:rPr>
      </w:pPr>
    </w:p>
    <w:p w:rsidR="00ED1F6B" w:rsidRDefault="00ED1F6B" w:rsidP="00A3688C">
      <w:pPr>
        <w:ind w:firstLine="708"/>
        <w:jc w:val="center"/>
        <w:rPr>
          <w:b/>
        </w:rPr>
      </w:pPr>
    </w:p>
    <w:p w:rsidR="00ED1F6B" w:rsidRPr="00AD7CB6" w:rsidRDefault="00B64B86" w:rsidP="00ED1F6B">
      <w:pPr>
        <w:ind w:firstLine="708"/>
        <w:rPr>
          <w:b/>
        </w:rPr>
      </w:pPr>
      <w:r>
        <w:rPr>
          <w:b/>
        </w:rPr>
        <w:t xml:space="preserve">Заявки на участие отправлять по </w:t>
      </w:r>
      <w:proofErr w:type="spellStart"/>
      <w:r>
        <w:rPr>
          <w:b/>
        </w:rPr>
        <w:t>e-mail</w:t>
      </w:r>
      <w:proofErr w:type="spellEnd"/>
      <w:r>
        <w:rPr>
          <w:b/>
        </w:rPr>
        <w:t xml:space="preserve"> ЕДШИ № 4 «АртСозвездие» </w:t>
      </w:r>
      <w:hyperlink r:id="rId8" w:history="1">
        <w:r w:rsidRPr="00BD324C">
          <w:rPr>
            <w:rStyle w:val="a3"/>
            <w:b/>
          </w:rPr>
          <w:t>dshi4-ek@mail.ru</w:t>
        </w:r>
      </w:hyperlink>
      <w:r w:rsidRPr="00B64B86">
        <w:rPr>
          <w:b/>
        </w:rPr>
        <w:t xml:space="preserve"> </w:t>
      </w:r>
      <w:r>
        <w:rPr>
          <w:b/>
          <w:lang w:val="en-US"/>
        </w:rPr>
        <w:t>c</w:t>
      </w:r>
      <w:r w:rsidRPr="00B64B86">
        <w:rPr>
          <w:b/>
        </w:rPr>
        <w:t xml:space="preserve"> </w:t>
      </w:r>
      <w:r w:rsidR="00AD7CB6" w:rsidRPr="00AD7CB6">
        <w:rPr>
          <w:b/>
        </w:rPr>
        <w:t xml:space="preserve">пометкой </w:t>
      </w:r>
      <w:r w:rsidR="00AD7CB6">
        <w:rPr>
          <w:b/>
        </w:rPr>
        <w:t>КОНФЕРЕНЦИЯ</w:t>
      </w:r>
    </w:p>
    <w:p w:rsidR="00ED1F6B" w:rsidRPr="00A3688C" w:rsidRDefault="00ED1F6B" w:rsidP="00ED1F6B">
      <w:pPr>
        <w:ind w:firstLine="708"/>
        <w:rPr>
          <w:b/>
        </w:rPr>
      </w:pPr>
    </w:p>
    <w:sectPr w:rsidR="00ED1F6B" w:rsidRPr="00A3688C" w:rsidSect="007341CA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2E0B"/>
    <w:rsid w:val="00015E35"/>
    <w:rsid w:val="00027321"/>
    <w:rsid w:val="000E10FE"/>
    <w:rsid w:val="001055BC"/>
    <w:rsid w:val="00153F34"/>
    <w:rsid w:val="00176AE2"/>
    <w:rsid w:val="001C389D"/>
    <w:rsid w:val="001F6F98"/>
    <w:rsid w:val="00200EB9"/>
    <w:rsid w:val="002333D4"/>
    <w:rsid w:val="002404AA"/>
    <w:rsid w:val="00292D64"/>
    <w:rsid w:val="002B37CD"/>
    <w:rsid w:val="002E1132"/>
    <w:rsid w:val="002E4D44"/>
    <w:rsid w:val="00314045"/>
    <w:rsid w:val="00367660"/>
    <w:rsid w:val="003842C2"/>
    <w:rsid w:val="00394404"/>
    <w:rsid w:val="003C1DFA"/>
    <w:rsid w:val="003E20EF"/>
    <w:rsid w:val="003E450D"/>
    <w:rsid w:val="00442C5B"/>
    <w:rsid w:val="00452E0B"/>
    <w:rsid w:val="00473A8C"/>
    <w:rsid w:val="004E2AC5"/>
    <w:rsid w:val="00502DF3"/>
    <w:rsid w:val="00583C84"/>
    <w:rsid w:val="00587AEA"/>
    <w:rsid w:val="0059143A"/>
    <w:rsid w:val="00592564"/>
    <w:rsid w:val="005D3985"/>
    <w:rsid w:val="005E014B"/>
    <w:rsid w:val="00604411"/>
    <w:rsid w:val="006563A3"/>
    <w:rsid w:val="0068370B"/>
    <w:rsid w:val="00700254"/>
    <w:rsid w:val="0070179F"/>
    <w:rsid w:val="007341CA"/>
    <w:rsid w:val="0075206C"/>
    <w:rsid w:val="007A6A5A"/>
    <w:rsid w:val="007D0414"/>
    <w:rsid w:val="007D3740"/>
    <w:rsid w:val="00830933"/>
    <w:rsid w:val="00887991"/>
    <w:rsid w:val="008B48D7"/>
    <w:rsid w:val="008C4610"/>
    <w:rsid w:val="008C5023"/>
    <w:rsid w:val="008D5D07"/>
    <w:rsid w:val="00900D27"/>
    <w:rsid w:val="009022BE"/>
    <w:rsid w:val="0091439D"/>
    <w:rsid w:val="009462E5"/>
    <w:rsid w:val="009D6422"/>
    <w:rsid w:val="00A21A96"/>
    <w:rsid w:val="00A3688C"/>
    <w:rsid w:val="00AD7CB6"/>
    <w:rsid w:val="00B13485"/>
    <w:rsid w:val="00B64B86"/>
    <w:rsid w:val="00BD12EE"/>
    <w:rsid w:val="00BF083B"/>
    <w:rsid w:val="00C5293A"/>
    <w:rsid w:val="00C6043D"/>
    <w:rsid w:val="00C75E2B"/>
    <w:rsid w:val="00C77886"/>
    <w:rsid w:val="00C829FE"/>
    <w:rsid w:val="00C960AD"/>
    <w:rsid w:val="00CA02CB"/>
    <w:rsid w:val="00D16741"/>
    <w:rsid w:val="00D72991"/>
    <w:rsid w:val="00D90BC5"/>
    <w:rsid w:val="00DB247B"/>
    <w:rsid w:val="00DC24D1"/>
    <w:rsid w:val="00E13AF8"/>
    <w:rsid w:val="00E66B44"/>
    <w:rsid w:val="00E74093"/>
    <w:rsid w:val="00EA6F80"/>
    <w:rsid w:val="00EB5C53"/>
    <w:rsid w:val="00ED1F6B"/>
    <w:rsid w:val="00EE32B2"/>
    <w:rsid w:val="00EE7B3B"/>
    <w:rsid w:val="00EF4CBC"/>
    <w:rsid w:val="00F444B8"/>
    <w:rsid w:val="00F578CD"/>
    <w:rsid w:val="00FC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0B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ED1F6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52E0B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5E0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D1F6B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4-ek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ti67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76089990" TargetMode="External"/><Relationship Id="rId5" Type="http://schemas.openxmlformats.org/officeDocument/2006/relationships/hyperlink" Target="http://&#1096;&#1082;&#1086;&#1083;&#1072;&#1080;&#1089;&#1082;&#1091;&#1089;&#1089;&#1090;&#1074;4.&#1077;&#1082;&#1072;&#1090;&#1077;&#1088;&#1080;&#1085;&#1073;&#1091;&#1088;&#1075;.&#1088;&#1092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&#1097;&#1077;&#1083;&#1082;&#1091;&#1085;&#1095;&#1080;&#1082;.&#1077;&#1082;&#1072;&#1090;&#1077;&#1088;&#1080;&#1085;&#1073;&#1091;&#1088;&#1075;.&#1088;&#109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749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культуры администрации г</vt:lpstr>
    </vt:vector>
  </TitlesOfParts>
  <Company>Microsoft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культуры администрации г</dc:title>
  <dc:creator>Admin</dc:creator>
  <cp:lastModifiedBy>user</cp:lastModifiedBy>
  <cp:revision>11</cp:revision>
  <dcterms:created xsi:type="dcterms:W3CDTF">2015-12-21T08:54:00Z</dcterms:created>
  <dcterms:modified xsi:type="dcterms:W3CDTF">2015-12-23T14:52:00Z</dcterms:modified>
</cp:coreProperties>
</file>